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732FED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802BD4">
              <w:rPr>
                <w:rFonts w:ascii="Times New Roman" w:hAnsi="Times New Roman" w:cs="Times New Roman"/>
                <w:color w:val="auto"/>
              </w:rPr>
              <w:t>3</w:t>
            </w:r>
            <w:r w:rsidR="00123E09">
              <w:rPr>
                <w:rFonts w:ascii="Times New Roman" w:hAnsi="Times New Roman" w:cs="Times New Roman"/>
                <w:color w:val="auto"/>
              </w:rPr>
              <w:t>8.02.0</w:t>
            </w:r>
            <w:r w:rsidR="00023EB2">
              <w:rPr>
                <w:rFonts w:ascii="Times New Roman" w:hAnsi="Times New Roman" w:cs="Times New Roman"/>
                <w:color w:val="auto"/>
              </w:rPr>
              <w:t>1</w:t>
            </w:r>
            <w:r w:rsidR="00123E09">
              <w:rPr>
                <w:rFonts w:ascii="Times New Roman" w:hAnsi="Times New Roman" w:cs="Times New Roman"/>
                <w:color w:val="auto"/>
              </w:rPr>
              <w:t xml:space="preserve"> Экономика и бухгалтерский учет (по отраслям)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123E09">
        <w:rPr>
          <w:rFonts w:ascii="Times New Roman" w:hAnsi="Times New Roman" w:cs="Times New Roman"/>
          <w:b/>
          <w:caps/>
          <w:sz w:val="28"/>
          <w:szCs w:val="28"/>
        </w:rPr>
        <w:t>. 09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123E09">
        <w:rPr>
          <w:rFonts w:ascii="Times New Roman" w:hAnsi="Times New Roman" w:cs="Times New Roman"/>
          <w:b/>
          <w:caps/>
          <w:sz w:val="28"/>
          <w:szCs w:val="28"/>
        </w:rPr>
        <w:t xml:space="preserve">обществознание 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p w:rsidR="00F23C94" w:rsidRDefault="00F23C94" w:rsidP="00F23C94">
      <w:pPr>
        <w:rPr>
          <w:rFonts w:ascii="Times New Roman" w:hAnsi="Times New Roman" w:cs="Times New Roman"/>
          <w:b/>
        </w:rPr>
      </w:pPr>
    </w:p>
    <w:p w:rsidR="00BE479B" w:rsidRPr="00F23C94" w:rsidRDefault="00F23C94" w:rsidP="0052703D">
      <w:pPr>
        <w:spacing w:line="36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="00CD71B9">
        <w:rPr>
          <w:rFonts w:ascii="Times New Roman" w:hAnsi="Times New Roman" w:cs="Times New Roman"/>
          <w:b/>
        </w:rPr>
        <w:t>Специальность</w:t>
      </w:r>
      <w:r w:rsidR="00826D5D">
        <w:rPr>
          <w:rFonts w:ascii="Times New Roman" w:hAnsi="Times New Roman" w:cs="Times New Roman"/>
          <w:b/>
        </w:rPr>
        <w:t>:</w:t>
      </w:r>
      <w:r w:rsidR="00CD71B9">
        <w:rPr>
          <w:rFonts w:ascii="Times New Roman" w:hAnsi="Times New Roman" w:cs="Times New Roman"/>
          <w:b/>
        </w:rPr>
        <w:t xml:space="preserve"> 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="00CD71B9">
        <w:rPr>
          <w:rFonts w:ascii="Times New Roman" w:hAnsi="Times New Roman" w:cs="Times New Roman"/>
        </w:rPr>
        <w:t>38</w:t>
      </w:r>
      <w:r w:rsidR="00802BD4">
        <w:rPr>
          <w:rFonts w:ascii="Times New Roman" w:hAnsi="Times New Roman" w:cs="Times New Roman"/>
        </w:rPr>
        <w:t>.0</w:t>
      </w:r>
      <w:r w:rsidR="00CD71B9">
        <w:rPr>
          <w:rFonts w:ascii="Times New Roman" w:hAnsi="Times New Roman" w:cs="Times New Roman"/>
        </w:rPr>
        <w:t>2.01</w:t>
      </w:r>
      <w:r w:rsidR="0052703D">
        <w:rPr>
          <w:rFonts w:ascii="Times New Roman" w:hAnsi="Times New Roman" w:cs="Times New Roman"/>
        </w:rPr>
        <w:t xml:space="preserve"> Э</w:t>
      </w:r>
      <w:r w:rsidR="00CD71B9">
        <w:rPr>
          <w:rFonts w:ascii="Times New Roman" w:hAnsi="Times New Roman" w:cs="Times New Roman"/>
        </w:rPr>
        <w:t>кономика и бухгалтерский учет (по отраслям)</w:t>
      </w:r>
    </w:p>
    <w:p w:rsidR="00023EB2" w:rsidRDefault="00BE479B" w:rsidP="00023EB2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</w:t>
      </w:r>
      <w:r w:rsidR="00732FED">
        <w:rPr>
          <w:rFonts w:ascii="Times New Roman" w:hAnsi="Times New Roman" w:cs="Times New Roman"/>
          <w:b/>
        </w:rPr>
        <w:t>Форма обучения</w:t>
      </w:r>
      <w:r w:rsidR="00826D5D">
        <w:rPr>
          <w:rFonts w:ascii="Times New Roman" w:hAnsi="Times New Roman" w:cs="Times New Roman"/>
          <w:b/>
        </w:rPr>
        <w:t>: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BE479B" w:rsidRPr="00023EB2" w:rsidRDefault="00023EB2" w:rsidP="00023EB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806589">
        <w:rPr>
          <w:rFonts w:ascii="Times New Roman" w:hAnsi="Times New Roman" w:cs="Times New Roman"/>
          <w:b/>
        </w:rPr>
        <w:t xml:space="preserve"> </w:t>
      </w:r>
      <w:r w:rsidR="00732FED">
        <w:rPr>
          <w:rFonts w:ascii="Times New Roman" w:hAnsi="Times New Roman" w:cs="Times New Roman"/>
          <w:b/>
        </w:rPr>
        <w:t>Квалификация выпускника</w:t>
      </w:r>
      <w:r w:rsidR="00826D5D">
        <w:rPr>
          <w:rFonts w:ascii="Times New Roman" w:hAnsi="Times New Roman" w:cs="Times New Roman"/>
          <w:b/>
        </w:rPr>
        <w:t>:</w:t>
      </w:r>
      <w:r w:rsidR="00BE479B" w:rsidRPr="00BE479B">
        <w:rPr>
          <w:rFonts w:ascii="Times New Roman" w:hAnsi="Times New Roman" w:cs="Times New Roman"/>
          <w:b/>
        </w:rPr>
        <w:t xml:space="preserve"> </w:t>
      </w:r>
      <w:r w:rsidRPr="00023EB2">
        <w:rPr>
          <w:rFonts w:ascii="Times New Roman" w:hAnsi="Times New Roman" w:cs="Times New Roman"/>
        </w:rPr>
        <w:t>бухгалтер</w:t>
      </w:r>
    </w:p>
    <w:p w:rsidR="00BE479B" w:rsidRPr="00BE479B" w:rsidRDefault="00806589" w:rsidP="00BE479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732FED">
        <w:rPr>
          <w:rFonts w:ascii="Times New Roman" w:hAnsi="Times New Roman" w:cs="Times New Roman"/>
          <w:b/>
        </w:rPr>
        <w:t>Срок обучения</w:t>
      </w:r>
      <w:r w:rsidR="00826D5D">
        <w:rPr>
          <w:rFonts w:ascii="Times New Roman" w:hAnsi="Times New Roman" w:cs="Times New Roman"/>
          <w:b/>
        </w:rPr>
        <w:t>:</w:t>
      </w:r>
      <w:r w:rsidR="00D705D1">
        <w:rPr>
          <w:rFonts w:ascii="Times New Roman" w:hAnsi="Times New Roman" w:cs="Times New Roman"/>
        </w:rPr>
        <w:t xml:space="preserve"> 2</w:t>
      </w:r>
      <w:r w:rsidR="00BE479B"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A67E5E" w:rsidRDefault="00A67E5E" w:rsidP="00A67E5E">
      <w:pPr>
        <w:spacing w:line="360" w:lineRule="auto"/>
        <w:rPr>
          <w:rFonts w:ascii="Times New Roman" w:hAnsi="Times New Roman" w:cs="Times New Roman"/>
        </w:rPr>
      </w:pPr>
      <w:r>
        <w:rPr>
          <w:b/>
        </w:rPr>
        <w:t xml:space="preserve">            </w:t>
      </w:r>
      <w:r w:rsidR="00BE479B" w:rsidRPr="00A67E5E">
        <w:rPr>
          <w:rFonts w:ascii="Times New Roman" w:hAnsi="Times New Roman" w:cs="Times New Roman"/>
          <w:b/>
        </w:rPr>
        <w:t>Базовое образование</w:t>
      </w:r>
      <w:r w:rsidR="00826D5D">
        <w:rPr>
          <w:rFonts w:ascii="Times New Roman" w:hAnsi="Times New Roman" w:cs="Times New Roman"/>
          <w:b/>
        </w:rPr>
        <w:t>:</w:t>
      </w:r>
      <w:r w:rsidR="00BE479B" w:rsidRPr="00806589">
        <w:t xml:space="preserve"> </w:t>
      </w:r>
      <w:r w:rsidR="00BE479B" w:rsidRPr="00A67E5E">
        <w:rPr>
          <w:rFonts w:ascii="Times New Roman" w:hAnsi="Times New Roman" w:cs="Times New Roman"/>
        </w:rPr>
        <w:t>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М.А.Темирханова</w:t>
            </w: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5B2D19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Разработчик: Витаргу  Х.С</w:t>
      </w:r>
      <w:r w:rsidR="00BE479B">
        <w:rPr>
          <w:rFonts w:ascii="Times New Roman" w:hAnsi="Times New Roman" w:cs="Times New Roman"/>
          <w:color w:val="auto"/>
        </w:rPr>
        <w:t>.</w:t>
      </w:r>
      <w:r w:rsidR="00E36710"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="00E36710"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="00E36710" w:rsidRPr="00F74F5F">
        <w:rPr>
          <w:rFonts w:ascii="Times New Roman" w:hAnsi="Times New Roman" w:cs="Times New Roman"/>
        </w:rPr>
        <w:t>колледж</w:t>
      </w:r>
      <w:r w:rsidR="00E36710"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123E09">
        <w:rPr>
          <w:rFonts w:ascii="Times New Roman" w:hAnsi="Times New Roman" w:cs="Times New Roman"/>
          <w:color w:val="auto"/>
          <w:u w:val="single"/>
        </w:rPr>
        <w:t>Х.С. Витаргу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123E09">
        <w:rPr>
          <w:rFonts w:ascii="Times New Roman" w:hAnsi="Times New Roman" w:cs="Times New Roman"/>
          <w:color w:val="auto"/>
        </w:rPr>
        <w:t>9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123E09">
        <w:rPr>
          <w:rFonts w:ascii="Times New Roman" w:hAnsi="Times New Roman" w:cs="Times New Roman"/>
          <w:color w:val="auto"/>
        </w:rPr>
        <w:t>Обществознание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123E09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>Б.А. Дильмаева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826D5D" w:rsidRDefault="00826D5D" w:rsidP="00826D5D">
      <w:pPr>
        <w:pStyle w:val="311"/>
        <w:shd w:val="clear" w:color="auto" w:fill="auto"/>
        <w:spacing w:before="0" w:after="0" w:line="276" w:lineRule="auto"/>
        <w:jc w:val="left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  <w:bookmarkStart w:id="1" w:name="bookmark6"/>
      <w:bookmarkEnd w:id="0"/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Pr="00826D5D" w:rsidRDefault="00826D5D" w:rsidP="00826D5D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826D5D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826D5D" w:rsidRPr="00826D5D" w:rsidRDefault="00826D5D" w:rsidP="00826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826D5D" w:rsidRPr="00826D5D" w:rsidTr="00826D5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826D5D" w:rsidRPr="00826D5D" w:rsidRDefault="00826D5D" w:rsidP="00826D5D">
            <w:pPr>
              <w:spacing w:line="360" w:lineRule="auto"/>
              <w:rPr>
                <w:b/>
                <w:caps/>
              </w:rPr>
            </w:pPr>
            <w:r w:rsidRPr="00826D5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826D5D" w:rsidRPr="00826D5D" w:rsidRDefault="00826D5D" w:rsidP="00826D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826D5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4</w:t>
            </w:r>
          </w:p>
        </w:tc>
      </w:tr>
      <w:tr w:rsidR="00826D5D" w:rsidRPr="00826D5D" w:rsidTr="00826D5D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826D5D" w:rsidRPr="00826D5D" w:rsidRDefault="00826D5D" w:rsidP="00826D5D">
            <w:pPr>
              <w:spacing w:line="360" w:lineRule="auto"/>
              <w:rPr>
                <w:rFonts w:ascii="Times New Roman" w:hAnsi="Times New Roman" w:cs="Franklin Gothic Medium"/>
                <w:b/>
                <w:sz w:val="28"/>
                <w:szCs w:val="28"/>
              </w:rPr>
            </w:pPr>
            <w:r w:rsidRPr="00826D5D">
              <w:rPr>
                <w:rFonts w:ascii="Times New Roman" w:hAnsi="Times New Roman" w:cs="Times New Roman"/>
                <w:b/>
                <w:color w:val="auto"/>
              </w:rPr>
              <w:t xml:space="preserve">СТРУКТУРА И </w:t>
            </w:r>
            <w:r w:rsidRPr="00826D5D">
              <w:rPr>
                <w:rFonts w:ascii="Times New Roman" w:hAnsi="Times New Roman" w:cs="Franklin Gothic Medium"/>
                <w:b/>
                <w:sz w:val="28"/>
                <w:szCs w:val="28"/>
              </w:rPr>
              <w:t>СОДЕРЖАНИЕ</w:t>
            </w:r>
            <w:r w:rsidRPr="00826D5D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826D5D" w:rsidRPr="00826D5D" w:rsidRDefault="00826D5D" w:rsidP="00826D5D">
            <w:pPr>
              <w:spacing w:line="276" w:lineRule="auto"/>
              <w:ind w:right="100"/>
              <w:outlineLvl w:val="0"/>
              <w:rPr>
                <w:rFonts w:ascii="Times New Roman" w:hAnsi="Times New Roman" w:cs="Times New Roman"/>
                <w:b/>
              </w:rPr>
            </w:pPr>
            <w:r w:rsidRPr="00826D5D">
              <w:rPr>
                <w:rFonts w:ascii="Times New Roman" w:hAnsi="Times New Roman" w:cs="Times New Roman"/>
                <w:b/>
              </w:rPr>
              <w:t>УСЛОВИЯ РЕАЛИЗАЦИИ ПРОГРАММЫ ДИСЦИПЛИНЫ</w:t>
            </w:r>
          </w:p>
          <w:p w:rsidR="00826D5D" w:rsidRPr="00826D5D" w:rsidRDefault="00826D5D" w:rsidP="00826D5D">
            <w:pPr>
              <w:spacing w:line="360" w:lineRule="auto"/>
              <w:rPr>
                <w:rFonts w:ascii="Times New Roman" w:hAnsi="Times New Roman" w:cs="Franklin Gothic Medium"/>
                <w:b/>
                <w:sz w:val="28"/>
                <w:szCs w:val="28"/>
              </w:rPr>
            </w:pPr>
            <w:r w:rsidRPr="00826D5D">
              <w:rPr>
                <w:rFonts w:ascii="Times New Roman" w:hAnsi="Times New Roman" w:cs="Franklin Gothic Medium"/>
                <w:b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826D5D" w:rsidRPr="00826D5D" w:rsidRDefault="0006569E" w:rsidP="00826D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11</w:t>
            </w:r>
          </w:p>
          <w:p w:rsidR="00826D5D" w:rsidRPr="00826D5D" w:rsidRDefault="0006569E" w:rsidP="00826D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  <w:t>12</w:t>
            </w:r>
          </w:p>
          <w:p w:rsidR="00826D5D" w:rsidRPr="00826D5D" w:rsidRDefault="00826D5D" w:rsidP="00826D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</w:p>
        </w:tc>
      </w:tr>
    </w:tbl>
    <w:p w:rsidR="00826D5D" w:rsidRPr="00826D5D" w:rsidRDefault="00826D5D" w:rsidP="00826D5D">
      <w:pPr>
        <w:keepNext/>
        <w:spacing w:line="276" w:lineRule="auto"/>
        <w:ind w:firstLine="284"/>
        <w:jc w:val="center"/>
        <w:outlineLvl w:val="0"/>
        <w:rPr>
          <w:rFonts w:ascii="Times New Roman" w:hAnsi="Times New Roman" w:cs="Franklin Gothic Medium"/>
          <w:b/>
          <w:bCs/>
          <w:kern w:val="32"/>
          <w:shd w:val="clear" w:color="auto" w:fill="FFFFFF"/>
          <w:lang w:val="x-none" w:eastAsia="x-none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Pr="00D52179" w:rsidRDefault="00826D5D" w:rsidP="00826D5D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bookmarkStart w:id="2" w:name="_Toc452728427"/>
      <w:r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ОСВОЕНИЯ УЧЕБНОГО </w:t>
      </w:r>
      <w:bookmarkEnd w:id="2"/>
      <w:r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826D5D" w:rsidRPr="00D52179" w:rsidRDefault="00826D5D" w:rsidP="00826D5D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826D5D" w:rsidRPr="00C91135" w:rsidRDefault="00826D5D" w:rsidP="00826D5D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C91135">
        <w:rPr>
          <w:rFonts w:ascii="Times New Roman" w:hAnsi="Times New Roman"/>
          <w:sz w:val="24"/>
          <w:szCs w:val="24"/>
        </w:rPr>
        <w:t>Освоение содержания учебного предмета ООП.0</w:t>
      </w:r>
      <w:r w:rsidRPr="00C91135">
        <w:rPr>
          <w:rFonts w:ascii="Times New Roman" w:hAnsi="Times New Roman"/>
          <w:sz w:val="24"/>
          <w:szCs w:val="24"/>
          <w:lang w:val="ru-RU"/>
        </w:rPr>
        <w:t>9</w:t>
      </w:r>
      <w:r w:rsidRPr="00C911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Обще</w:t>
      </w:r>
      <w:r w:rsidR="0006569E">
        <w:rPr>
          <w:rFonts w:ascii="Times New Roman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тв</w:t>
      </w:r>
      <w:r w:rsidR="0006569E"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  <w:lang w:val="ru-RU"/>
        </w:rPr>
        <w:t>знание</w:t>
      </w:r>
      <w:r w:rsidRPr="00C91135">
        <w:rPr>
          <w:rFonts w:ascii="Times New Roman" w:hAnsi="Times New Roman"/>
          <w:sz w:val="24"/>
          <w:szCs w:val="24"/>
        </w:rPr>
        <w:t xml:space="preserve"> обеспечивает достижение студентами личностных, метапредметных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429"/>
        <w:gridCol w:w="2429"/>
        <w:gridCol w:w="2236"/>
      </w:tblGrid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Уточненные и конкретизированные результаты с учетом специфики предмета История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Типовые задачи УУД</w:t>
            </w:r>
          </w:p>
        </w:tc>
      </w:tr>
      <w:tr w:rsidR="00826D5D" w:rsidRPr="00C91135" w:rsidTr="00826D5D">
        <w:tc>
          <w:tcPr>
            <w:tcW w:w="10137" w:type="dxa"/>
            <w:gridSpan w:val="4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Личностные результаты</w:t>
            </w:r>
          </w:p>
        </w:tc>
      </w:tr>
      <w:tr w:rsidR="00826D5D" w:rsidRPr="00C91135" w:rsidTr="00826D5D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26D5D" w:rsidRPr="00E72B83" w:rsidRDefault="00826D5D" w:rsidP="00826D5D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lang w:val="x-none" w:eastAsia="x-none"/>
              </w:rPr>
            </w:pPr>
            <w:r w:rsidRPr="00E72B83">
              <w:rPr>
                <w:rFonts w:ascii="Times New Roman" w:hAnsi="Times New Roman" w:cs="Times New Roman"/>
              </w:rPr>
              <w:t>Л 1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E72B83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Л2 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жизни;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Написание эссе.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Л3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доклад, электронную презентацию с использованием исторического источника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Л4 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осознание смысла обучения и его роли в формировании собственного мировоззрения. </w:t>
            </w:r>
          </w:p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понимание роли общественных наук и применение этих знаний в будущей профессиональной деятельности операционного логиста.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Студенческие дебаты, дискуссии.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E72B83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Л5 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творческих работ (индивидуального проекта)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E72B83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Л6 </w:t>
            </w: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</w:t>
            </w:r>
            <w:r w:rsidRPr="00E72B83">
              <w:rPr>
                <w:rFonts w:ascii="Times New Roman" w:hAnsi="Times New Roman"/>
                <w:sz w:val="24"/>
                <w:szCs w:val="24"/>
              </w:rPr>
              <w:lastRenderedPageBreak/>
              <w:t>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Сочинение, эссе на предложенную тему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72B83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Л 7</w:t>
            </w:r>
            <w:r w:rsidRPr="00E72B83">
              <w:rPr>
                <w:rFonts w:ascii="Times New Roman" w:hAnsi="Times New Roman"/>
                <w:sz w:val="24"/>
                <w:szCs w:val="24"/>
              </w:rPr>
      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осуществление деловой коммуникации. </w:t>
            </w:r>
          </w:p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Результативное выполнение командных заданий.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Л8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 w:rsidRPr="00E72B83"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Аргументировать свое мнение, по предложенному вопросу, с помощью подобранных высказываний общественных деятелей.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Л9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Л10 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понимание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Осознает ценности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Написание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сочинения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Л11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- понимание престижа профессиональной деятельности операционного логиста как возможности личностного становления. </w:t>
            </w:r>
          </w:p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Участие в олимпиадах, конкурсах.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Л12 </w:t>
            </w:r>
            <w:r w:rsidRPr="00063BAF"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Написать мини-сочинение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Дискуссия, написание эссе, беседа на уроке</w:t>
            </w:r>
          </w:p>
        </w:tc>
      </w:tr>
      <w:tr w:rsidR="00826D5D" w:rsidRPr="00C91135" w:rsidTr="00826D5D">
        <w:tc>
          <w:tcPr>
            <w:tcW w:w="10137" w:type="dxa"/>
            <w:gridSpan w:val="4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Метапредметные результаты</w:t>
            </w:r>
          </w:p>
        </w:tc>
      </w:tr>
      <w:tr w:rsidR="00826D5D" w:rsidRPr="00C91135" w:rsidTr="00826D5D">
        <w:tc>
          <w:tcPr>
            <w:tcW w:w="5068" w:type="dxa"/>
            <w:gridSpan w:val="2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226BC4" w:rsidRDefault="00826D5D" w:rsidP="00826D5D">
            <w:pPr>
              <w:pStyle w:val="a4"/>
              <w:spacing w:line="276" w:lineRule="auto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М1</w:t>
            </w: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умение самостоятельно определять цели деятельности и составлять </w:t>
            </w: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планы деятельности; самостоятельно осуществлять, контролировать и корректировать</w:t>
            </w:r>
          </w:p>
          <w:p w:rsidR="00826D5D" w:rsidRPr="00226BC4" w:rsidRDefault="00826D5D" w:rsidP="00826D5D">
            <w:pPr>
              <w:pStyle w:val="a4"/>
              <w:spacing w:line="276" w:lineRule="auto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</w:t>
            </w:r>
          </w:p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226BC4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различных ситуациях;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- умение определять цели, составлять планы деятельности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Выбирает путь достижения цели. Оценивает способы и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Подготовить ответ на проблемный вопрос.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М2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026D70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026D70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Взаимопроверка. Дать рецензию на ответ одногрупников.</w:t>
            </w:r>
          </w:p>
        </w:tc>
      </w:tr>
      <w:tr w:rsidR="00826D5D" w:rsidRPr="00C91135" w:rsidTr="00826D5D">
        <w:tc>
          <w:tcPr>
            <w:tcW w:w="5068" w:type="dxa"/>
            <w:gridSpan w:val="2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М3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 умение искать и находить обобщенные способы решения задач, применение основных методов познания (наблюдение, описание) для организации учебно-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Искать и находить обобщенные способы решения задач.</w:t>
            </w:r>
          </w:p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Подготовить ответ на проблемный вопрос.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М4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Написать мини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сочинение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эссе 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М5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Подготовка реферата, доклада, сообщения.</w:t>
            </w:r>
          </w:p>
        </w:tc>
      </w:tr>
      <w:tr w:rsidR="00826D5D" w:rsidRPr="00C91135" w:rsidTr="00826D5D">
        <w:tc>
          <w:tcPr>
            <w:tcW w:w="5068" w:type="dxa"/>
            <w:gridSpan w:val="2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М2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ab/>
              <w:t xml:space="preserve">умение продуктивно общаться и взаимодействовать в процессе совместной деятельности, учитывать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-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умение выстраивать деловую коммуникацию в процессе коллективной </w:t>
            </w: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деятельности.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Выполнение группового задания.</w:t>
            </w:r>
          </w:p>
        </w:tc>
      </w:tr>
      <w:tr w:rsidR="00826D5D" w:rsidRPr="00C91135" w:rsidTr="00826D5D"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М5</w:t>
            </w:r>
            <w:r>
              <w:t xml:space="preserve"> </w:t>
            </w:r>
            <w:r w:rsidRPr="00026D70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826D5D" w:rsidRPr="00C91135" w:rsidRDefault="00826D5D" w:rsidP="00826D5D">
            <w:pPr>
              <w:pStyle w:val="a4"/>
              <w:spacing w:line="276" w:lineRule="auto"/>
              <w:ind w:left="35"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Доклад по предложенной теме.</w:t>
            </w:r>
          </w:p>
        </w:tc>
      </w:tr>
      <w:tr w:rsidR="00826D5D" w:rsidRPr="00C91135" w:rsidTr="00826D5D">
        <w:tc>
          <w:tcPr>
            <w:tcW w:w="10137" w:type="dxa"/>
            <w:gridSpan w:val="4"/>
            <w:shd w:val="clear" w:color="auto" w:fill="auto"/>
          </w:tcPr>
          <w:p w:rsidR="00826D5D" w:rsidRPr="00C91135" w:rsidRDefault="00826D5D" w:rsidP="00826D5D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C9113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</w:tc>
      </w:tr>
      <w:tr w:rsidR="00826D5D" w:rsidRPr="00C91135" w:rsidTr="00826D5D">
        <w:trPr>
          <w:trHeight w:val="627"/>
        </w:trPr>
        <w:tc>
          <w:tcPr>
            <w:tcW w:w="10137" w:type="dxa"/>
            <w:gridSpan w:val="4"/>
            <w:shd w:val="clear" w:color="auto" w:fill="auto"/>
          </w:tcPr>
          <w:p w:rsidR="00826D5D" w:rsidRPr="00B21884" w:rsidRDefault="00826D5D" w:rsidP="00826D5D">
            <w:pPr>
              <w:ind w:right="171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П1 </w:t>
            </w:r>
            <w:r w:rsidRPr="00B21884">
              <w:rPr>
                <w:rFonts w:ascii="Times New Roman" w:hAnsi="Times New Roman" w:cs="Times New Roman"/>
              </w:rPr>
              <w:t>сформированность знаний об общес</w:t>
            </w:r>
            <w:r>
              <w:rPr>
                <w:rFonts w:ascii="Times New Roman" w:hAnsi="Times New Roman" w:cs="Times New Roman"/>
              </w:rPr>
              <w:t xml:space="preserve">тве как целостной развивающейся </w:t>
            </w:r>
            <w:r w:rsidRPr="00B21884">
              <w:rPr>
                <w:rFonts w:ascii="Times New Roman" w:hAnsi="Times New Roman" w:cs="Times New Roman"/>
              </w:rPr>
              <w:t>системе в единстве и взаимодействии его основных сфер и институтов;</w:t>
            </w:r>
          </w:p>
        </w:tc>
      </w:tr>
      <w:tr w:rsidR="00826D5D" w:rsidRPr="00C91135" w:rsidTr="00826D5D">
        <w:trPr>
          <w:trHeight w:val="268"/>
        </w:trPr>
        <w:tc>
          <w:tcPr>
            <w:tcW w:w="10137" w:type="dxa"/>
            <w:gridSpan w:val="4"/>
            <w:shd w:val="clear" w:color="auto" w:fill="auto"/>
          </w:tcPr>
          <w:p w:rsidR="00826D5D" w:rsidRPr="00041EE0" w:rsidRDefault="00826D5D" w:rsidP="00826D5D">
            <w:pPr>
              <w:ind w:right="1716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П2 владение базовым понятийным аппаратом социальных наук;</w:t>
            </w:r>
          </w:p>
        </w:tc>
      </w:tr>
      <w:tr w:rsidR="00826D5D" w:rsidRPr="00C91135" w:rsidTr="00826D5D">
        <w:trPr>
          <w:trHeight w:val="556"/>
        </w:trPr>
        <w:tc>
          <w:tcPr>
            <w:tcW w:w="10137" w:type="dxa"/>
            <w:gridSpan w:val="4"/>
            <w:shd w:val="clear" w:color="auto" w:fill="auto"/>
          </w:tcPr>
          <w:p w:rsidR="00826D5D" w:rsidRPr="00041EE0" w:rsidRDefault="00826D5D" w:rsidP="00826D5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П3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</w:tr>
      <w:tr w:rsidR="00826D5D" w:rsidRPr="00C91135" w:rsidTr="00826D5D">
        <w:trPr>
          <w:trHeight w:val="595"/>
        </w:trPr>
        <w:tc>
          <w:tcPr>
            <w:tcW w:w="10137" w:type="dxa"/>
            <w:gridSpan w:val="4"/>
            <w:shd w:val="clear" w:color="auto" w:fill="auto"/>
          </w:tcPr>
          <w:p w:rsidR="00826D5D" w:rsidRPr="00041EE0" w:rsidRDefault="00826D5D" w:rsidP="00826D5D">
            <w:pPr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П4 сформированность представлений об основных тенденциях и возможных перспективах развития мирового сообщества в глобальном мире;</w:t>
            </w:r>
          </w:p>
        </w:tc>
      </w:tr>
      <w:tr w:rsidR="00826D5D" w:rsidRPr="00C91135" w:rsidTr="00826D5D">
        <w:trPr>
          <w:trHeight w:val="223"/>
        </w:trPr>
        <w:tc>
          <w:tcPr>
            <w:tcW w:w="10137" w:type="dxa"/>
            <w:gridSpan w:val="4"/>
            <w:shd w:val="clear" w:color="auto" w:fill="auto"/>
          </w:tcPr>
          <w:p w:rsidR="00826D5D" w:rsidRPr="00041EE0" w:rsidRDefault="00826D5D" w:rsidP="00826D5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П5 сформированность представлений о методах познания социальных явлений и процессов;</w:t>
            </w:r>
          </w:p>
        </w:tc>
      </w:tr>
      <w:tr w:rsidR="00826D5D" w:rsidRPr="00C91135" w:rsidTr="00826D5D">
        <w:trPr>
          <w:trHeight w:val="223"/>
        </w:trPr>
        <w:tc>
          <w:tcPr>
            <w:tcW w:w="10137" w:type="dxa"/>
            <w:gridSpan w:val="4"/>
            <w:shd w:val="clear" w:color="auto" w:fill="auto"/>
          </w:tcPr>
          <w:p w:rsidR="00826D5D" w:rsidRPr="00041EE0" w:rsidRDefault="00826D5D" w:rsidP="00826D5D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041EE0">
              <w:rPr>
                <w:rFonts w:ascii="Times New Roman" w:hAnsi="Times New Roman" w:cs="Times New Roman"/>
              </w:rPr>
              <w:t>П6 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</w:tr>
      <w:tr w:rsidR="00826D5D" w:rsidRPr="00C91135" w:rsidTr="00826D5D">
        <w:trPr>
          <w:trHeight w:val="796"/>
        </w:trPr>
        <w:tc>
          <w:tcPr>
            <w:tcW w:w="10137" w:type="dxa"/>
            <w:gridSpan w:val="4"/>
            <w:shd w:val="clear" w:color="auto" w:fill="auto"/>
          </w:tcPr>
          <w:p w:rsidR="00826D5D" w:rsidRPr="00041EE0" w:rsidRDefault="00826D5D" w:rsidP="00826D5D">
            <w:pPr>
              <w:widowControl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AB76A6">
              <w:rPr>
                <w:rFonts w:ascii="Times New Roman" w:hAnsi="Times New Roman" w:cs="Times New Roman"/>
              </w:rPr>
              <w:t>П7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</w:t>
            </w:r>
            <w:r>
              <w:rPr>
                <w:rFonts w:ascii="Times New Roman" w:hAnsi="Times New Roman" w:cs="Times New Roman"/>
              </w:rPr>
              <w:t>ия;</w:t>
            </w:r>
          </w:p>
        </w:tc>
      </w:tr>
    </w:tbl>
    <w:p w:rsidR="00826D5D" w:rsidRPr="00C91135" w:rsidRDefault="00826D5D" w:rsidP="00826D5D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826D5D" w:rsidRPr="00C91135" w:rsidRDefault="00826D5D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C91135" w:rsidRDefault="002B62DE" w:rsidP="00A67E5E">
      <w:pPr>
        <w:suppressAutoHyphens/>
        <w:spacing w:line="360" w:lineRule="auto"/>
        <w:rPr>
          <w:rFonts w:ascii="Times New Roman" w:hAnsi="Times New Roman" w:cs="Times New Roman"/>
          <w:b/>
          <w:color w:val="auto"/>
        </w:rPr>
      </w:pPr>
      <w:bookmarkStart w:id="3" w:name="_Toc452728429"/>
      <w:r w:rsidRPr="00C91135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C91135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C91135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C91135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C91135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C91135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135A9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68</w:t>
            </w:r>
          </w:p>
        </w:tc>
      </w:tr>
      <w:tr w:rsidR="002B62DE" w:rsidRPr="00C91135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135A9" w:rsidP="002135A9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44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C91135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135A9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24</w:t>
            </w:r>
          </w:p>
        </w:tc>
      </w:tr>
      <w:tr w:rsidR="002B62DE" w:rsidRPr="00C91135" w:rsidTr="002135A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  <w:tr w:rsidR="002B62DE" w:rsidRPr="00C91135" w:rsidTr="002135A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C91135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B62DE" w:rsidRPr="00C91135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C91135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</w:t>
            </w:r>
            <w:r w:rsidR="00B3100B"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</w:t>
            </w:r>
            <w:r w:rsidR="002135A9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Д/З</w:t>
            </w:r>
            <w:bookmarkStart w:id="4" w:name="_GoBack"/>
            <w:bookmarkEnd w:id="4"/>
            <w:r w:rsidRPr="00C91135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</w:t>
            </w:r>
          </w:p>
        </w:tc>
      </w:tr>
    </w:tbl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C91135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1"/>
    <w:bookmarkEnd w:id="3"/>
    <w:p w:rsidR="00D55E27" w:rsidRPr="00C91135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C91135" w:rsidRDefault="00D55E27" w:rsidP="00A67E5E">
      <w:pPr>
        <w:pStyle w:val="311"/>
        <w:shd w:val="clear" w:color="auto" w:fill="auto"/>
        <w:spacing w:after="0" w:line="480" w:lineRule="auto"/>
        <w:jc w:val="left"/>
        <w:rPr>
          <w:rFonts w:ascii="Times New Roman" w:hAnsi="Times New Roman"/>
          <w:b/>
          <w:sz w:val="24"/>
          <w:szCs w:val="24"/>
        </w:rPr>
        <w:sectPr w:rsidR="00D55E27" w:rsidRPr="00C91135" w:rsidSect="00766AA2">
          <w:footerReference w:type="default" r:id="rId11"/>
          <w:footerReference w:type="first" r:id="rId12"/>
          <w:pgSz w:w="11906" w:h="16838"/>
          <w:pgMar w:top="1134" w:right="851" w:bottom="1134" w:left="1134" w:header="709" w:footer="709" w:gutter="0"/>
          <w:pgNumType w:start="1" w:chapStyle="1"/>
          <w:cols w:space="720"/>
          <w:noEndnote/>
          <w:titlePg/>
          <w:docGrid w:linePitch="360"/>
        </w:sectPr>
      </w:pPr>
    </w:p>
    <w:p w:rsidR="00D55E27" w:rsidRPr="00C91135" w:rsidRDefault="000E3AE4" w:rsidP="00A67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C91135"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план</w:t>
      </w:r>
      <w:r w:rsidRPr="00C91135">
        <w:rPr>
          <w:rFonts w:ascii="Times New Roman" w:hAnsi="Times New Roman" w:cs="Times New Roman"/>
          <w:b/>
          <w:color w:val="auto"/>
        </w:rPr>
        <w:t>ирование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C91135">
        <w:rPr>
          <w:rFonts w:ascii="Times New Roman" w:hAnsi="Times New Roman" w:cs="Times New Roman"/>
          <w:b/>
          <w:color w:val="auto"/>
        </w:rPr>
        <w:t>ого</w:t>
      </w:r>
      <w:r w:rsidR="00D55E27" w:rsidRPr="00C91135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C91135">
        <w:rPr>
          <w:rFonts w:ascii="Times New Roman" w:hAnsi="Times New Roman" w:cs="Times New Roman"/>
          <w:b/>
          <w:color w:val="auto"/>
        </w:rPr>
        <w:t>предмета</w:t>
      </w:r>
      <w:r w:rsidR="00D55E27" w:rsidRPr="00C91135">
        <w:rPr>
          <w:rFonts w:ascii="Times New Roman" w:hAnsi="Times New Roman" w:cs="Times New Roman"/>
          <w:i/>
          <w:color w:val="auto"/>
        </w:rPr>
        <w:t xml:space="preserve"> </w:t>
      </w:r>
      <w:r w:rsidR="007D1E8D" w:rsidRPr="00C91135">
        <w:rPr>
          <w:rFonts w:ascii="Times New Roman" w:hAnsi="Times New Roman" w:cs="Times New Roman"/>
          <w:color w:val="auto"/>
        </w:rPr>
        <w:t>О</w:t>
      </w:r>
      <w:r w:rsidR="002F6FB8" w:rsidRPr="00C91135">
        <w:rPr>
          <w:rFonts w:ascii="Times New Roman" w:hAnsi="Times New Roman" w:cs="Times New Roman"/>
          <w:color w:val="auto"/>
        </w:rPr>
        <w:t>Д</w:t>
      </w:r>
      <w:r w:rsidR="00D55E27" w:rsidRPr="00C91135">
        <w:rPr>
          <w:rFonts w:ascii="Times New Roman" w:hAnsi="Times New Roman" w:cs="Times New Roman"/>
          <w:color w:val="auto"/>
        </w:rPr>
        <w:t>. 0</w:t>
      </w:r>
      <w:r w:rsidR="004D7ECB">
        <w:rPr>
          <w:rFonts w:ascii="Times New Roman" w:hAnsi="Times New Roman" w:cs="Times New Roman"/>
          <w:color w:val="auto"/>
        </w:rPr>
        <w:t>9 Обществознание</w:t>
      </w:r>
    </w:p>
    <w:p w:rsidR="00D55E27" w:rsidRPr="00C91135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0346"/>
        <w:gridCol w:w="1110"/>
        <w:gridCol w:w="113"/>
        <w:gridCol w:w="1188"/>
      </w:tblGrid>
      <w:tr w:rsidR="007F31B1" w:rsidRPr="00C91135" w:rsidTr="00C4058C">
        <w:tc>
          <w:tcPr>
            <w:tcW w:w="2978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91135">
              <w:rPr>
                <w:rFonts w:ascii="Times New Roman" w:hAnsi="Times New Roman" w:cs="Times New Roman"/>
                <w:b/>
                <w:i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301" w:type="dxa"/>
            <w:gridSpan w:val="2"/>
            <w:shd w:val="clear" w:color="auto" w:fill="auto"/>
            <w:hideMark/>
          </w:tcPr>
          <w:p w:rsidR="007F31B1" w:rsidRPr="00C91135" w:rsidRDefault="007F31B1" w:rsidP="007F31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7F31B1" w:rsidRPr="00C91135" w:rsidTr="00C4058C">
        <w:tc>
          <w:tcPr>
            <w:tcW w:w="2978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  <w:r w:rsidRPr="00C911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1" w:type="dxa"/>
            <w:gridSpan w:val="2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4</w:t>
            </w:r>
          </w:p>
        </w:tc>
      </w:tr>
      <w:tr w:rsidR="007F31B1" w:rsidRPr="00C91135" w:rsidTr="00C4058C">
        <w:trPr>
          <w:trHeight w:val="187"/>
        </w:trPr>
        <w:tc>
          <w:tcPr>
            <w:tcW w:w="2978" w:type="dxa"/>
            <w:vMerge w:val="restart"/>
            <w:shd w:val="clear" w:color="auto" w:fill="auto"/>
            <w:hideMark/>
          </w:tcPr>
          <w:p w:rsidR="007F31B1" w:rsidRPr="00123E09" w:rsidRDefault="007F31B1" w:rsidP="007F31B1">
            <w:pPr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C4058C">
        <w:trPr>
          <w:trHeight w:val="377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E80EE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Социальные науки. Специфика объекта их изучения. Методы исследования. Значимость социального знания.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1</w:t>
            </w:r>
            <w:r w:rsidR="004D7ECB">
              <w:rPr>
                <w:rFonts w:ascii="Times New Roman" w:hAnsi="Times New Roman" w:cs="Times New Roman"/>
              </w:rPr>
              <w:t>-3</w:t>
            </w:r>
          </w:p>
        </w:tc>
      </w:tr>
      <w:tr w:rsidR="007F31B1" w:rsidRPr="00C91135" w:rsidTr="00C4058C">
        <w:trPr>
          <w:trHeight w:val="11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C4058C">
        <w:trPr>
          <w:trHeight w:val="11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C4058C">
        <w:trPr>
          <w:trHeight w:val="11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C4058C">
        <w:trPr>
          <w:trHeight w:val="165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7F31B1" w:rsidRPr="00C91135" w:rsidTr="00C4058C">
        <w:trPr>
          <w:trHeight w:val="315"/>
        </w:trPr>
        <w:tc>
          <w:tcPr>
            <w:tcW w:w="13324" w:type="dxa"/>
            <w:gridSpan w:val="2"/>
            <w:shd w:val="clear" w:color="auto" w:fill="auto"/>
          </w:tcPr>
          <w:p w:rsidR="007F31B1" w:rsidRPr="008A2E44" w:rsidRDefault="00C9113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E44">
              <w:rPr>
                <w:rFonts w:ascii="Times New Roman" w:hAnsi="Times New Roman" w:cs="Times New Roman"/>
                <w:b/>
              </w:rPr>
              <w:t>Глава 1. Человек и общество</w:t>
            </w:r>
          </w:p>
        </w:tc>
        <w:tc>
          <w:tcPr>
            <w:tcW w:w="1110" w:type="dxa"/>
            <w:shd w:val="clear" w:color="auto" w:fill="auto"/>
          </w:tcPr>
          <w:p w:rsidR="007F31B1" w:rsidRPr="008A2E44" w:rsidRDefault="00244672" w:rsidP="007F31B1">
            <w:pPr>
              <w:rPr>
                <w:rFonts w:ascii="Times New Roman" w:hAnsi="Times New Roman" w:cs="Times New Roman"/>
                <w:b/>
              </w:rPr>
            </w:pPr>
            <w:r w:rsidRPr="008A2E44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c>
          <w:tcPr>
            <w:tcW w:w="2978" w:type="dxa"/>
            <w:vMerge w:val="restart"/>
            <w:shd w:val="clear" w:color="auto" w:fill="auto"/>
            <w:hideMark/>
          </w:tcPr>
          <w:p w:rsidR="00E244CA" w:rsidRPr="00123E09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Тема1.</w:t>
            </w:r>
          </w:p>
          <w:p w:rsidR="007F31B1" w:rsidRPr="00C91135" w:rsidRDefault="00E80EE5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Что такое общество.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422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vAlign w:val="center"/>
            <w:hideMark/>
          </w:tcPr>
          <w:p w:rsidR="007F31B1" w:rsidRPr="00C91135" w:rsidRDefault="00E80EE5" w:rsidP="00E80EE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Общество – форма объединения людей, обладающих общими интересами, ценностями и целями. Человеческие общества характеризуются моделью отношений (социальных отношений) между людьми.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CD71B9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4D7EC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21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35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6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3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58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7F31B1" w:rsidP="00123E09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2.</w:t>
            </w:r>
          </w:p>
          <w:p w:rsidR="007F31B1" w:rsidRPr="00C91135" w:rsidRDefault="00E80EE5" w:rsidP="00123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Общество как сложная система.</w:t>
            </w:r>
          </w:p>
        </w:tc>
        <w:tc>
          <w:tcPr>
            <w:tcW w:w="10346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4D7ECB" w:rsidRPr="00C91135" w:rsidTr="00C4058C">
        <w:trPr>
          <w:trHeight w:val="278"/>
        </w:trPr>
        <w:tc>
          <w:tcPr>
            <w:tcW w:w="2978" w:type="dxa"/>
            <w:vMerge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vAlign w:val="center"/>
          </w:tcPr>
          <w:p w:rsidR="004D7ECB" w:rsidRPr="00C91135" w:rsidRDefault="004D7ECB" w:rsidP="00E80EE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Человеческая общность, специфику которой представляют отношения людей между собой, их формы взаимодействия и объединения.  Человеческие общества характеризуются моделью отношений между людьми. Которая может быть описана как совокупность таких отношений между его субъектами.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4D7ECB" w:rsidRPr="004D7ECB" w:rsidRDefault="004D7EC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D7ECB" w:rsidRPr="00C91135" w:rsidTr="00C4058C">
        <w:trPr>
          <w:trHeight w:val="279"/>
        </w:trPr>
        <w:tc>
          <w:tcPr>
            <w:tcW w:w="2978" w:type="dxa"/>
            <w:vMerge/>
            <w:shd w:val="clear" w:color="auto" w:fill="auto"/>
            <w:hideMark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hideMark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D7ECB" w:rsidRPr="00C91135" w:rsidTr="00C4058C">
        <w:trPr>
          <w:trHeight w:val="279"/>
        </w:trPr>
        <w:tc>
          <w:tcPr>
            <w:tcW w:w="2978" w:type="dxa"/>
            <w:vMerge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D7ECB" w:rsidRPr="00C91135" w:rsidTr="00C4058C">
        <w:trPr>
          <w:trHeight w:val="270"/>
        </w:trPr>
        <w:tc>
          <w:tcPr>
            <w:tcW w:w="2978" w:type="dxa"/>
            <w:vMerge/>
            <w:shd w:val="clear" w:color="auto" w:fill="auto"/>
            <w:hideMark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hideMark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4D7ECB" w:rsidRPr="00C91135" w:rsidTr="00C4058C">
        <w:trPr>
          <w:trHeight w:val="270"/>
        </w:trPr>
        <w:tc>
          <w:tcPr>
            <w:tcW w:w="2978" w:type="dxa"/>
            <w:vMerge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 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4D7ECB" w:rsidRPr="00C91135" w:rsidRDefault="004D7ECB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86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3</w:t>
            </w:r>
            <w:r w:rsidR="007F31B1"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52786C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Динамика общественного развития</w:t>
            </w:r>
            <w:r w:rsidR="00E244CA" w:rsidRPr="00123E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392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52786C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Общество, в котором мы живем, находится в постоянном движении. </w:t>
            </w:r>
          </w:p>
          <w:p w:rsidR="0052786C" w:rsidRPr="00C91135" w:rsidRDefault="0052786C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Изменения условий жизни людей в наше время происходят быстрее, чем прежде.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4D7EC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>1-3</w:t>
            </w:r>
          </w:p>
        </w:tc>
      </w:tr>
      <w:tr w:rsidR="007F31B1" w:rsidRPr="00C91135" w:rsidTr="00C4058C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3100B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2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8A2E44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7F31B1" w:rsidRPr="00C91135" w:rsidRDefault="008A2E44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Реферат </w:t>
            </w:r>
            <w:r>
              <w:rPr>
                <w:rFonts w:ascii="Times New Roman" w:hAnsi="Times New Roman" w:cs="Times New Roman"/>
                <w:i/>
              </w:rPr>
              <w:t>по теме: «</w:t>
            </w:r>
            <w:r w:rsidRPr="00123E09">
              <w:rPr>
                <w:rFonts w:ascii="Times New Roman" w:hAnsi="Times New Roman" w:cs="Times New Roman"/>
              </w:rPr>
              <w:t>Динамика общественного развития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8A2E44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2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4</w:t>
            </w:r>
            <w:r w:rsidR="007F31B1"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52786C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Социальная сущность человека.</w:t>
            </w: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372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0F19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Существует точка зрения исследователей, которые считают природное и социальное в человеке противоположностями.  Другая точка зрения состоит в том, что в человеке природное и социальное существуют в неразрывном единстве.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4E6676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5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303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5</w:t>
            </w:r>
            <w:r w:rsidR="007F31B1"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123E09" w:rsidRDefault="00647037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Деятельность – способ существования людей.</w:t>
            </w: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573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C91135" w:rsidRDefault="00647037" w:rsidP="0064703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В процессе деятельности человек познает мир, создает необходимые для собственного существования условия (пищу, одежду жилье и др.).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E043F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3B3BA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F10278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647037" w:rsidRPr="00C91135" w:rsidTr="00C4058C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Социальная сущность человека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647037" w:rsidRPr="00C91135" w:rsidRDefault="00647037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9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04"/>
        </w:trPr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93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6</w:t>
            </w:r>
            <w:r w:rsidR="00BE0A37" w:rsidRPr="00123E09">
              <w:rPr>
                <w:rFonts w:ascii="Times New Roman" w:hAnsi="Times New Roman" w:cs="Times New Roman"/>
              </w:rPr>
              <w:t>.</w:t>
            </w:r>
          </w:p>
          <w:p w:rsidR="00BE0A37" w:rsidRPr="00C91135" w:rsidRDefault="003E5710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Познавательная деятельность.</w:t>
            </w: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67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3E5710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Знание – это форма существования и систематизации результатов познавательной деятельности человека. Познанием называется процесс достижения действительности, накопления и осмысления данных, полученных в опыте взаимодействия человека с окружающим миром.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802BD4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3B3BA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3100B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95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123E09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7</w:t>
            </w:r>
            <w:r w:rsidR="007F31B1"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B45B1D" w:rsidP="00123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Свобода и необходимость в деятельности человека.</w:t>
            </w: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54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Свобода личности в различных её проявлениях выступает сегодня важнейшей ценностью цивилизационного человечества.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E043F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  <w:hideMark/>
          </w:tcPr>
          <w:p w:rsidR="007F31B1" w:rsidRPr="00C91135" w:rsidRDefault="003B3BA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E043FB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E043FB" w:rsidP="007F31B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C91135" w:rsidTr="00C4058C">
        <w:trPr>
          <w:trHeight w:val="261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F31B1" w:rsidRPr="00C91135" w:rsidTr="00C4058C">
        <w:trPr>
          <w:trHeight w:val="265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65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8A2E44" w:rsidRPr="00C91135" w:rsidRDefault="008A2E44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Реферат по теме: «</w:t>
            </w:r>
            <w:r w:rsidRPr="00123E09">
              <w:rPr>
                <w:rFonts w:ascii="Times New Roman" w:hAnsi="Times New Roman" w:cs="Times New Roman"/>
              </w:rPr>
              <w:t>Свобода и необходимость в деятельности человека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8A2E44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34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7F31B1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</w:t>
            </w:r>
            <w:r w:rsidR="00E244CA" w:rsidRPr="00123E09">
              <w:rPr>
                <w:rFonts w:ascii="Times New Roman" w:hAnsi="Times New Roman" w:cs="Times New Roman"/>
              </w:rPr>
              <w:t>ма 8</w:t>
            </w:r>
            <w:r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C91135" w:rsidRDefault="00B45B1D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Современное общество.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80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B45B1D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Символом глобализации стала коммуникация – обмен информацией. Значение информ</w:t>
            </w:r>
            <w:r w:rsidR="004B0594" w:rsidRPr="00C91135">
              <w:rPr>
                <w:rFonts w:ascii="Times New Roman" w:hAnsi="Times New Roman" w:cs="Times New Roman"/>
              </w:rPr>
              <w:t>ационной сферы настолько велико, что её характеризуют как системообразующий фактор в жизни современного общества.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3B3BAA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222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30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30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303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149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9</w:t>
            </w:r>
            <w:r w:rsidR="007F31B1"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4A2BD9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Глобальная угроза международного терроризма.</w:t>
            </w: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46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BC18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Современное общество не только открывает для себя новые возможности, но и сталкивается с серьёзными угрозами. Одна из наиболее опасных угроз – международный терроризм.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E043F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94411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E043FB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E043F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C4058C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C4058C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C4058C">
        <w:trPr>
          <w:trHeight w:val="70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C91135" w:rsidRPr="00C91135" w:rsidTr="00C4058C">
        <w:trPr>
          <w:trHeight w:val="70"/>
        </w:trPr>
        <w:tc>
          <w:tcPr>
            <w:tcW w:w="13324" w:type="dxa"/>
            <w:gridSpan w:val="2"/>
            <w:shd w:val="clear" w:color="auto" w:fill="auto"/>
          </w:tcPr>
          <w:p w:rsidR="00C91135" w:rsidRPr="00FE0FA8" w:rsidRDefault="00C91135" w:rsidP="00C911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FA8">
              <w:rPr>
                <w:rFonts w:ascii="Times New Roman" w:hAnsi="Times New Roman" w:cs="Times New Roman"/>
                <w:b/>
              </w:rPr>
              <w:t xml:space="preserve">Глава 2. Общество как мир </w:t>
            </w:r>
            <w:r w:rsidR="00E244CA" w:rsidRPr="00FE0FA8">
              <w:rPr>
                <w:rFonts w:ascii="Times New Roman" w:hAnsi="Times New Roman" w:cs="Times New Roman"/>
                <w:b/>
              </w:rPr>
              <w:t>культуры</w:t>
            </w:r>
          </w:p>
        </w:tc>
        <w:tc>
          <w:tcPr>
            <w:tcW w:w="1110" w:type="dxa"/>
            <w:shd w:val="clear" w:color="auto" w:fill="auto"/>
          </w:tcPr>
          <w:p w:rsidR="00C91135" w:rsidRPr="00FE0FA8" w:rsidRDefault="00AB6CF7" w:rsidP="007F31B1">
            <w:pPr>
              <w:rPr>
                <w:rFonts w:ascii="Times New Roman" w:hAnsi="Times New Roman" w:cs="Times New Roman"/>
                <w:b/>
              </w:rPr>
            </w:pPr>
            <w:r w:rsidRPr="00FE0FA8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C91135" w:rsidRPr="00C91135" w:rsidRDefault="00C91135" w:rsidP="007F31B1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F31B1" w:rsidRPr="00C91135" w:rsidTr="00C4058C">
        <w:trPr>
          <w:trHeight w:val="266"/>
        </w:trPr>
        <w:tc>
          <w:tcPr>
            <w:tcW w:w="2978" w:type="dxa"/>
            <w:vMerge w:val="restart"/>
            <w:shd w:val="clear" w:color="auto" w:fill="auto"/>
          </w:tcPr>
          <w:p w:rsidR="007F31B1" w:rsidRPr="00123E09" w:rsidRDefault="00E244CA" w:rsidP="00123E09">
            <w:pPr>
              <w:jc w:val="center"/>
              <w:rPr>
                <w:rFonts w:ascii="Times New Roman" w:hAnsi="Times New Roman" w:cs="Times New Roman"/>
              </w:rPr>
            </w:pPr>
            <w:r w:rsidRPr="00123E09">
              <w:rPr>
                <w:rFonts w:ascii="Times New Roman" w:hAnsi="Times New Roman" w:cs="Times New Roman"/>
              </w:rPr>
              <w:t>Тема 1</w:t>
            </w:r>
            <w:r w:rsidR="007F31B1" w:rsidRPr="00123E09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1A3393" w:rsidP="00123E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3E09">
              <w:rPr>
                <w:rFonts w:ascii="Times New Roman" w:hAnsi="Times New Roman" w:cs="Times New Roman"/>
              </w:rPr>
              <w:t>Духовная культура общества.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9F35F4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70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BC1875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Деление культуры на материальную и духовную сложилось почти два века назад. Под материальной культурой понимается многообразие создаваемы человеком предметов.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E043FB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7F31B1" w:rsidRPr="00C91135" w:rsidRDefault="00944113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25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8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8"/>
        </w:trPr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8"/>
        </w:trPr>
        <w:tc>
          <w:tcPr>
            <w:tcW w:w="2978" w:type="dxa"/>
            <w:vMerge w:val="restart"/>
            <w:shd w:val="clear" w:color="auto" w:fill="auto"/>
          </w:tcPr>
          <w:p w:rsidR="007F31B1" w:rsidRPr="00CA7BB6" w:rsidRDefault="00E244CA" w:rsidP="00CA7BB6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2</w:t>
            </w:r>
            <w:r w:rsidR="007F31B1" w:rsidRPr="00CA7BB6">
              <w:rPr>
                <w:rFonts w:ascii="Times New Roman" w:hAnsi="Times New Roman" w:cs="Times New Roman"/>
              </w:rPr>
              <w:t>.</w:t>
            </w:r>
          </w:p>
          <w:p w:rsidR="007F31B1" w:rsidRPr="00E244CA" w:rsidRDefault="001A3393" w:rsidP="00CA7B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Духовный мир личности.</w:t>
            </w:r>
          </w:p>
        </w:tc>
        <w:tc>
          <w:tcPr>
            <w:tcW w:w="10346" w:type="dxa"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486"/>
        </w:trPr>
        <w:tc>
          <w:tcPr>
            <w:tcW w:w="2978" w:type="dxa"/>
            <w:vMerge/>
            <w:shd w:val="clear" w:color="auto" w:fill="auto"/>
            <w:hideMark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F808C2" w:rsidP="007F31B1">
            <w:pPr>
              <w:rPr>
                <w:rFonts w:ascii="Times New Roman" w:hAnsi="Times New Roman" w:cs="Times New Roman"/>
                <w:iCs/>
              </w:rPr>
            </w:pPr>
            <w:r w:rsidRPr="00C91135">
              <w:rPr>
                <w:rFonts w:ascii="Times New Roman" w:hAnsi="Times New Roman" w:cs="Times New Roman"/>
                <w:iCs/>
              </w:rPr>
              <w:t>Человек, взрослея</w:t>
            </w:r>
            <w:r w:rsidR="00D34A4E" w:rsidRPr="00C91135">
              <w:rPr>
                <w:rFonts w:ascii="Times New Roman" w:hAnsi="Times New Roman" w:cs="Times New Roman"/>
                <w:iCs/>
              </w:rPr>
              <w:t xml:space="preserve">, всё  чаще задумывается о жизненном пути. Многие стремятся осознать своё место в общественны отношения и намечают направления саморазвития, самовоспитания.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C91135" w:rsidRDefault="00944113" w:rsidP="00944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944113" w:rsidRDefault="00944113" w:rsidP="00944113">
            <w:pPr>
              <w:rPr>
                <w:rFonts w:ascii="Times New Roman" w:hAnsi="Times New Roman" w:cs="Times New Roman"/>
              </w:rPr>
            </w:pPr>
          </w:p>
          <w:p w:rsidR="007F31B1" w:rsidRPr="00C91135" w:rsidRDefault="00944113" w:rsidP="00944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7F31B1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9A04C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A04C2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9A04C2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7F31B1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F31B1" w:rsidRDefault="007F31B1" w:rsidP="007F31B1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8A2E44" w:rsidRPr="00C91135" w:rsidRDefault="008A2E44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Доклад по теме: «</w:t>
            </w:r>
            <w:r w:rsidRPr="00CA7BB6">
              <w:rPr>
                <w:rFonts w:ascii="Times New Roman" w:hAnsi="Times New Roman" w:cs="Times New Roman"/>
              </w:rPr>
              <w:t>Духовный мир личности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7F31B1" w:rsidRPr="00C91135" w:rsidRDefault="001D7585" w:rsidP="007F31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7F31B1" w:rsidRPr="00C91135" w:rsidRDefault="007F31B1" w:rsidP="007F31B1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194"/>
        </w:trPr>
        <w:tc>
          <w:tcPr>
            <w:tcW w:w="2978" w:type="dxa"/>
            <w:vMerge w:val="restart"/>
            <w:shd w:val="clear" w:color="auto" w:fill="auto"/>
          </w:tcPr>
          <w:p w:rsidR="0056051E" w:rsidRPr="00CA7BB6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lastRenderedPageBreak/>
              <w:t>Тема 3</w:t>
            </w:r>
            <w:r w:rsidR="0056051E" w:rsidRPr="00CA7BB6">
              <w:rPr>
                <w:rFonts w:ascii="Times New Roman" w:hAnsi="Times New Roman" w:cs="Times New Roman"/>
              </w:rPr>
              <w:t>.</w:t>
            </w:r>
          </w:p>
          <w:p w:rsidR="0056051E" w:rsidRPr="00CA7BB6" w:rsidRDefault="0056051E" w:rsidP="00E244CA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Мораль.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E122D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Люди в обществе связаны многообразными отношениями. Взрослый человек, как правило, имеет профессиональные обязанности, требующие навыков, добросовестного выполнения поставленных задач, внимательного отношения к возможным негативным последствиям своей работы.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31C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E043FB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 w:val="restart"/>
            <w:shd w:val="clear" w:color="auto" w:fill="auto"/>
          </w:tcPr>
          <w:p w:rsidR="0056051E" w:rsidRPr="00CA7BB6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4</w:t>
            </w:r>
            <w:r w:rsidR="0056051E" w:rsidRPr="00CA7BB6">
              <w:rPr>
                <w:rFonts w:ascii="Times New Roman" w:hAnsi="Times New Roman" w:cs="Times New Roman"/>
              </w:rPr>
              <w:t>.</w:t>
            </w:r>
          </w:p>
          <w:p w:rsidR="0056051E" w:rsidRPr="00E244CA" w:rsidRDefault="0056051E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Наука и образование.</w:t>
            </w: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737CB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Образование, подобно науке, является социальным институтом и выполняет важные общественные функции. Образование в большинстве стран мира представляет </w:t>
            </w:r>
            <w:r w:rsidR="00B03A4B" w:rsidRPr="00C91135">
              <w:rPr>
                <w:rFonts w:ascii="Times New Roman" w:hAnsi="Times New Roman" w:cs="Times New Roman"/>
              </w:rPr>
              <w:t xml:space="preserve">целостную систему, включающую ряд взаимосвязанных ступеней и уровней подготовки. </w:t>
            </w:r>
            <w:r w:rsidRPr="00C91135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</w:tcPr>
          <w:p w:rsidR="0056051E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C4058C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188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200"/>
        </w:trPr>
        <w:tc>
          <w:tcPr>
            <w:tcW w:w="2978" w:type="dxa"/>
            <w:vMerge w:val="restart"/>
            <w:shd w:val="clear" w:color="auto" w:fill="auto"/>
          </w:tcPr>
          <w:p w:rsidR="00E244CA" w:rsidRPr="00CA7BB6" w:rsidRDefault="00E244CA" w:rsidP="00E244CA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5.</w:t>
            </w:r>
          </w:p>
          <w:p w:rsidR="0056051E" w:rsidRPr="00C91135" w:rsidRDefault="0056051E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Религия и религиозные организации.</w:t>
            </w: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B03A4B" w:rsidRPr="00C91135">
              <w:rPr>
                <w:rFonts w:ascii="Times New Roman" w:hAnsi="Times New Roman" w:cs="Times New Roman"/>
              </w:rPr>
              <w:t>«Религия» в буквальном переводе с латинского означает «связь» («восстановление связи»). Религиозное сознание – это убеждение верующих в реальном существовании сверхъестественного, полустороннего, в том, что источником главных ориентиров и ценностей человечества является Бог – высшая сила в мире.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944113" w:rsidRDefault="00944113" w:rsidP="0056051E">
            <w:pPr>
              <w:rPr>
                <w:rFonts w:ascii="Times New Roman" w:hAnsi="Times New Roman" w:cs="Times New Roman"/>
              </w:rPr>
            </w:pPr>
          </w:p>
          <w:p w:rsidR="00944113" w:rsidRDefault="00944113" w:rsidP="0056051E">
            <w:pPr>
              <w:rPr>
                <w:rFonts w:ascii="Times New Roman" w:hAnsi="Times New Roman" w:cs="Times New Roman"/>
              </w:rPr>
            </w:pPr>
          </w:p>
          <w:p w:rsidR="0056051E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043FB" w:rsidRPr="00C91135" w:rsidTr="00C4058C">
        <w:trPr>
          <w:trHeight w:val="127"/>
        </w:trPr>
        <w:tc>
          <w:tcPr>
            <w:tcW w:w="2978" w:type="dxa"/>
            <w:vMerge w:val="restart"/>
            <w:shd w:val="clear" w:color="auto" w:fill="auto"/>
          </w:tcPr>
          <w:p w:rsidR="00E043FB" w:rsidRPr="00CA7BB6" w:rsidRDefault="00E043FB" w:rsidP="00E244CA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6.</w:t>
            </w:r>
          </w:p>
          <w:p w:rsidR="00E043FB" w:rsidRDefault="00E043FB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  <w:bCs/>
                <w:color w:val="FF0000"/>
              </w:rPr>
              <w:t>Искусство.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E043FB" w:rsidRPr="00C91135" w:rsidTr="00C4058C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E043FB" w:rsidRDefault="00E043FB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E043FB" w:rsidRPr="00C91135" w:rsidRDefault="00244672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Познавательная функция искусства теснейшим образом связана с информационной. Искусство весьма информативно. В творениях отражаются культурно- исторические, национальные, религиозные и другие черты эпохи.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43FB" w:rsidRPr="00C91135" w:rsidRDefault="00244672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E043FB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043FB" w:rsidRPr="00C91135" w:rsidTr="00C4058C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E043FB" w:rsidRPr="00E244CA" w:rsidRDefault="00E043FB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E043FB" w:rsidRPr="00C91135" w:rsidTr="00C4058C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E043FB" w:rsidRPr="00C91135" w:rsidTr="00C4058C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E043FB" w:rsidRPr="00C91135" w:rsidTr="00C4058C">
        <w:trPr>
          <w:trHeight w:val="127"/>
        </w:trPr>
        <w:tc>
          <w:tcPr>
            <w:tcW w:w="2978" w:type="dxa"/>
            <w:vMerge/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 w:val="restart"/>
            <w:shd w:val="clear" w:color="auto" w:fill="auto"/>
          </w:tcPr>
          <w:p w:rsidR="0056051E" w:rsidRPr="00CA7BB6" w:rsidRDefault="00E244CA" w:rsidP="003E06F7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7</w:t>
            </w:r>
            <w:r w:rsidR="0056051E" w:rsidRPr="00CA7BB6">
              <w:rPr>
                <w:rFonts w:ascii="Times New Roman" w:hAnsi="Times New Roman" w:cs="Times New Roman"/>
              </w:rPr>
              <w:t>.</w:t>
            </w:r>
          </w:p>
          <w:p w:rsidR="0056051E" w:rsidRPr="00E244CA" w:rsidRDefault="0056051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Массовая культура.</w:t>
            </w: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410C6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Термин «массовая культура» означает различные культурные продукты, а также систему и </w:t>
            </w:r>
            <w:r w:rsidRPr="00C91135">
              <w:rPr>
                <w:rFonts w:ascii="Times New Roman" w:hAnsi="Times New Roman" w:cs="Times New Roman"/>
              </w:rPr>
              <w:lastRenderedPageBreak/>
              <w:t xml:space="preserve">создания и распространения. </w:t>
            </w:r>
          </w:p>
          <w:p w:rsidR="00410C61" w:rsidRPr="00C91135" w:rsidRDefault="00410C61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Средства массовой информации – периодические печатные издания, теле – и радиопрограммы и иные формы периодического распространения массовой информации.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56051E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E043FB">
              <w:rPr>
                <w:rFonts w:ascii="Times New Roman" w:hAnsi="Times New Roman" w:cs="Times New Roman"/>
                <w:i/>
              </w:rPr>
              <w:t>по теме: «Массовая культура»</w:t>
            </w:r>
            <w:r w:rsidR="00AB6CF7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6051E" w:rsidRPr="00C91135" w:rsidTr="00C4058C">
        <w:trPr>
          <w:trHeight w:val="256"/>
        </w:trPr>
        <w:tc>
          <w:tcPr>
            <w:tcW w:w="2978" w:type="dxa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56051E" w:rsidRPr="00C91135" w:rsidRDefault="0056051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244CA" w:rsidRPr="00C91135" w:rsidTr="00C4058C">
        <w:trPr>
          <w:trHeight w:val="258"/>
        </w:trPr>
        <w:tc>
          <w:tcPr>
            <w:tcW w:w="13324" w:type="dxa"/>
            <w:gridSpan w:val="2"/>
            <w:shd w:val="clear" w:color="auto" w:fill="auto"/>
          </w:tcPr>
          <w:p w:rsidR="00E244CA" w:rsidRPr="008A2E44" w:rsidRDefault="00E244CA" w:rsidP="00E24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E44">
              <w:rPr>
                <w:rFonts w:ascii="Times New Roman" w:hAnsi="Times New Roman" w:cs="Times New Roman"/>
                <w:b/>
              </w:rPr>
              <w:t>Глава 3. Социальная сфера</w:t>
            </w:r>
          </w:p>
        </w:tc>
        <w:tc>
          <w:tcPr>
            <w:tcW w:w="1110" w:type="dxa"/>
            <w:shd w:val="clear" w:color="auto" w:fill="auto"/>
          </w:tcPr>
          <w:p w:rsidR="00E244CA" w:rsidRPr="008A2E44" w:rsidRDefault="009F35F4" w:rsidP="0056051E">
            <w:pPr>
              <w:rPr>
                <w:rFonts w:ascii="Times New Roman" w:hAnsi="Times New Roman" w:cs="Times New Roman"/>
                <w:b/>
              </w:rPr>
            </w:pPr>
            <w:r w:rsidRPr="008A2E44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E244CA" w:rsidRPr="00C91135" w:rsidRDefault="00E244CA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C4058C">
        <w:trPr>
          <w:trHeight w:val="258"/>
        </w:trPr>
        <w:tc>
          <w:tcPr>
            <w:tcW w:w="2978" w:type="dxa"/>
            <w:vMerge w:val="restart"/>
            <w:shd w:val="clear" w:color="auto" w:fill="auto"/>
          </w:tcPr>
          <w:p w:rsidR="00D34A4E" w:rsidRPr="00CA7BB6" w:rsidRDefault="00D34A4E" w:rsidP="003E06F7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1.</w:t>
            </w:r>
          </w:p>
          <w:p w:rsidR="00D34A4E" w:rsidRPr="003E06F7" w:rsidRDefault="00D34A4E" w:rsidP="003E0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Социальная структура общества.</w:t>
            </w:r>
          </w:p>
        </w:tc>
        <w:tc>
          <w:tcPr>
            <w:tcW w:w="10346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C4058C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34A4E" w:rsidRPr="00C91135" w:rsidRDefault="00D34A4E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</w:t>
            </w:r>
            <w:r w:rsidR="0084723C" w:rsidRPr="00C91135">
              <w:rPr>
                <w:rFonts w:ascii="Times New Roman" w:hAnsi="Times New Roman" w:cs="Times New Roman"/>
              </w:rPr>
              <w:t xml:space="preserve">Социологи объясняют возникновение и существование социальны групп прежде всего общеизвестным разделением труда и социализацией деятельности людей. </w:t>
            </w:r>
          </w:p>
          <w:p w:rsidR="0084723C" w:rsidRPr="00C91135" w:rsidRDefault="0084723C" w:rsidP="00D34A4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Существование различны социальных групп обусловлено также исторически сложившимся разнообразием условий быта, культуры, социальных норм и цен</w:t>
            </w:r>
            <w:r w:rsidR="000F078B">
              <w:rPr>
                <w:rFonts w:ascii="Times New Roman" w:hAnsi="Times New Roman" w:cs="Times New Roman"/>
              </w:rPr>
              <w:t>н</w:t>
            </w:r>
            <w:r w:rsidRPr="00C91135">
              <w:rPr>
                <w:rFonts w:ascii="Times New Roman" w:hAnsi="Times New Roman" w:cs="Times New Roman"/>
              </w:rPr>
              <w:t>остей.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34A4E" w:rsidRPr="00C91135" w:rsidRDefault="00E043FB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D34A4E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34A4E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34A4E" w:rsidRPr="00C91135" w:rsidRDefault="001B74EB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="00E043FB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34A4E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D34A4E" w:rsidRPr="00C91135" w:rsidRDefault="00D34A4E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043FB" w:rsidRPr="00C91135" w:rsidTr="00C4058C">
        <w:trPr>
          <w:trHeight w:val="95"/>
        </w:trPr>
        <w:tc>
          <w:tcPr>
            <w:tcW w:w="2978" w:type="dxa"/>
            <w:vMerge w:val="restart"/>
            <w:shd w:val="clear" w:color="auto" w:fill="auto"/>
          </w:tcPr>
          <w:p w:rsidR="00D03300" w:rsidRPr="00CA7BB6" w:rsidRDefault="00D03300" w:rsidP="00D03300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2.</w:t>
            </w:r>
          </w:p>
          <w:p w:rsidR="00E043FB" w:rsidRPr="00C91135" w:rsidRDefault="00E043FB" w:rsidP="00D03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Социальная стратификация</w:t>
            </w:r>
            <w:r w:rsidR="00D03300" w:rsidRPr="00CA7B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6" w:type="dxa"/>
            <w:shd w:val="clear" w:color="auto" w:fill="auto"/>
          </w:tcPr>
          <w:p w:rsidR="00E043FB" w:rsidRPr="00C91135" w:rsidRDefault="00D03300" w:rsidP="0056051E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E043FB" w:rsidRPr="00C91135" w:rsidRDefault="00E043FB" w:rsidP="0056051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4411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944113" w:rsidRPr="00C91135" w:rsidRDefault="00944113" w:rsidP="005605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44113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Взаимосвязанные социальные группы образуют социальную структуру общества.</w:t>
            </w:r>
          </w:p>
          <w:p w:rsidR="00944113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основе ряда теорий о социальной структуре общества лежит понятие «класс». В тоже время многие учёные считают, что классовое деление общества (классификация) может и должно быть дополнено делением общества на страты (стратификац</w:t>
            </w:r>
            <w:r w:rsidR="002C6E2F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я).</w:t>
            </w:r>
          </w:p>
        </w:tc>
        <w:tc>
          <w:tcPr>
            <w:tcW w:w="1110" w:type="dxa"/>
            <w:shd w:val="clear" w:color="auto" w:fill="auto"/>
          </w:tcPr>
          <w:p w:rsidR="00944113" w:rsidRPr="00C91135" w:rsidRDefault="00944113" w:rsidP="00560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944113" w:rsidRPr="00944113" w:rsidRDefault="00944113" w:rsidP="0056051E">
            <w:pPr>
              <w:rPr>
                <w:rFonts w:ascii="Times New Roman" w:hAnsi="Times New Roman" w:cs="Times New Roman"/>
              </w:rPr>
            </w:pPr>
            <w:r w:rsidRPr="00944113">
              <w:rPr>
                <w:rFonts w:ascii="Times New Roman" w:hAnsi="Times New Roman" w:cs="Times New Roman"/>
              </w:rPr>
              <w:t>1-3</w:t>
            </w:r>
          </w:p>
        </w:tc>
      </w:tr>
      <w:tr w:rsidR="0094411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4411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4411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4411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44113" w:rsidRDefault="002C6E2F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2C6E2F" w:rsidRPr="00C91135" w:rsidRDefault="002C6E2F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Доклад по теме: «</w:t>
            </w:r>
            <w:r w:rsidRPr="00CA7BB6">
              <w:rPr>
                <w:rFonts w:ascii="Times New Roman" w:hAnsi="Times New Roman" w:cs="Times New Roman"/>
              </w:rPr>
              <w:t>Социальная структура общества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10" w:type="dxa"/>
            <w:shd w:val="clear" w:color="auto" w:fill="auto"/>
          </w:tcPr>
          <w:p w:rsidR="00944113" w:rsidRPr="00C91135" w:rsidRDefault="002C6E2F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44113" w:rsidRPr="00C91135" w:rsidRDefault="00944113" w:rsidP="00D0330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03300" w:rsidRPr="00C91135" w:rsidTr="00C4058C">
        <w:trPr>
          <w:trHeight w:val="95"/>
        </w:trPr>
        <w:tc>
          <w:tcPr>
            <w:tcW w:w="2978" w:type="dxa"/>
            <w:vMerge w:val="restart"/>
            <w:shd w:val="clear" w:color="auto" w:fill="auto"/>
          </w:tcPr>
          <w:p w:rsidR="00D03300" w:rsidRPr="00CA7BB6" w:rsidRDefault="00D03300" w:rsidP="00CA7BB6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3.</w:t>
            </w:r>
          </w:p>
          <w:p w:rsidR="00D03300" w:rsidRPr="00C91135" w:rsidRDefault="00D03300" w:rsidP="00CA7B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Социальный конфликт.</w:t>
            </w:r>
          </w:p>
        </w:tc>
        <w:tc>
          <w:tcPr>
            <w:tcW w:w="10346" w:type="dxa"/>
            <w:shd w:val="clear" w:color="auto" w:fill="auto"/>
          </w:tcPr>
          <w:p w:rsidR="00D03300" w:rsidRPr="00C91135" w:rsidRDefault="00323FEF" w:rsidP="00D0330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D03300" w:rsidRDefault="00D03300" w:rsidP="00D033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D03300" w:rsidRPr="00C91135" w:rsidRDefault="00D03300" w:rsidP="00D03300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D0330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3B4ED5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B776E3">
              <w:rPr>
                <w:rFonts w:ascii="Times New Roman" w:hAnsi="Times New Roman" w:cs="Times New Roman"/>
              </w:rPr>
              <w:t>обществ складываются различные типы взаимодействия отдельных людей и социальных групп. Взаимодействия, которые характеризуются противостоянием двух или более сторон и вызваны противоположно направленные целями, интересами людей, относят к социальным конфликтам.</w:t>
            </w:r>
          </w:p>
        </w:tc>
        <w:tc>
          <w:tcPr>
            <w:tcW w:w="1110" w:type="dxa"/>
            <w:shd w:val="clear" w:color="auto" w:fill="auto"/>
          </w:tcPr>
          <w:p w:rsidR="00B776E3" w:rsidRDefault="00B776E3" w:rsidP="00D03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B776E3" w:rsidRDefault="00B776E3" w:rsidP="00D03300">
            <w:pPr>
              <w:rPr>
                <w:rFonts w:ascii="Times New Roman" w:hAnsi="Times New Roman" w:cs="Times New Roman"/>
              </w:rPr>
            </w:pPr>
            <w:r w:rsidRPr="00B776E3"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50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4.</w:t>
            </w: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Социальные нормы и отклоняющееся поведение.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46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Слово «норма» латинского происхождения и означает буквально «руководящее начало, правило, образец». Социальные нормы направляют поведение людей, позволяют его контролировать, регулировать и оценивать.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3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5.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Отклоняющее (девиантное) поведение.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Далеко не всегда поведение людей соответствует социальным нормам. Например, во множестве случаев происходит их несоблюдение, нарушение. Поведение, которое не согласуется с нормами, не соответствует тому, чего ждет от человека общество, называется отклоняющимся.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9A4ED5" w:rsidRPr="009A4ED5" w:rsidRDefault="009A4ED5" w:rsidP="00B776E3">
            <w:pPr>
              <w:rPr>
                <w:rFonts w:ascii="Times New Roman" w:hAnsi="Times New Roman" w:cs="Times New Roman"/>
              </w:rPr>
            </w:pPr>
            <w:r w:rsidRPr="009A4ED5">
              <w:rPr>
                <w:rFonts w:ascii="Times New Roman" w:hAnsi="Times New Roman" w:cs="Times New Roman"/>
              </w:rPr>
              <w:t>1-3</w:t>
            </w:r>
          </w:p>
        </w:tc>
      </w:tr>
      <w:tr w:rsidR="009A4ED5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сфера.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A4ED5" w:rsidRDefault="009A4ED5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233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43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6.</w:t>
            </w: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Нации и межнациональные отношения.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52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Понятие «нация» используется сегодня в двух основных значениях. Первое связывает нацию с этносом. Из курсов истории вы уже знаете об исторически сложившихся общностях людей – родах, племенах, народностях, нациях.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Социальные нормы и отклоняющееся поведение.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4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89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7.</w:t>
            </w: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Межнациональные конфликты и пути их преодоления.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История межнациональных отношений переполнена проявлениями неприязни, непримиримости, нередко приводившей к конфликтам, порой трагическим.</w:t>
            </w:r>
          </w:p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В межнациональных столкновениях гибнут люди, уничтожаются материальные ценности.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27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  <w:iCs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</w:t>
            </w:r>
            <w:r w:rsidRPr="00C9113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54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Семья и брак.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15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Семья – один из наиболее древних социальных институтов. Он возник в условиях первобытного общества и на разных ступенях общественного развития приобретал различные формы. Брак – признанная обществом форма отношений между мужчиной и женщиной с целью создания семьи.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</w:rPr>
              <w:t>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  <w:r w:rsidRPr="00C9113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90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9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Семья в современном обществе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мир семьи влияют другие социальные институты, а также общественные явления и процессы: право, религия, мораль, традиции, характер социальной поддержки семьи обществом и государством. Состояние семьи обусловлено общественным развитием.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9A4ED5" w:rsidRPr="009A4ED5" w:rsidRDefault="009A4ED5" w:rsidP="00B776E3">
            <w:pPr>
              <w:rPr>
                <w:rFonts w:ascii="Times New Roman" w:hAnsi="Times New Roman" w:cs="Times New Roman"/>
              </w:rPr>
            </w:pPr>
            <w:r w:rsidRPr="009A4ED5">
              <w:rPr>
                <w:rFonts w:ascii="Times New Roman" w:hAnsi="Times New Roman" w:cs="Times New Roman"/>
              </w:rPr>
              <w:t>1-3</w:t>
            </w: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Межнациональные конфликты.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A4ED5" w:rsidRPr="00C91135" w:rsidTr="00C4058C">
        <w:trPr>
          <w:trHeight w:val="90"/>
        </w:trPr>
        <w:tc>
          <w:tcPr>
            <w:tcW w:w="2978" w:type="dxa"/>
            <w:vMerge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9A4ED5" w:rsidRPr="00C91135" w:rsidRDefault="009A4ED5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5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10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Гендер как научное познание.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Гендерные стереотипы – это разделяемые большинством представлениях о различиях личностных качеств мужчин и женщин, особенностях их поведения и выполняемых социальных ролях.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  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1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11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Молодежь в современном обществе.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Молодежь наиболее перспективная возрастная группа населения в плане осуществления социальной и профессиональной карьеры. Молодежь – это социально – демографическая группа, выделяемая на основе совокупности возрастных характеристик, особенностей социального положения и обусловленных ими социально – психологических качеств.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750FCF" w:rsidRDefault="00750FCF" w:rsidP="00B776E3">
            <w:pPr>
              <w:rPr>
                <w:rFonts w:ascii="Times New Roman" w:hAnsi="Times New Roman" w:cs="Times New Roman"/>
              </w:rPr>
            </w:pPr>
            <w:r w:rsidRPr="00750FCF"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95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12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Развитие социальных ролей в юношеском возрасте.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Роли ребенка и подростка в основном связаны с семьёй (сын/дочь, брат/сестра, внук/внучка), школой (ученик/ученица), различными формами досуговой деятельности (участник спортивной секции, кружка по интересам).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14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2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13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Молодежная субкультура.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FCF" w:rsidRPr="00C91135" w:rsidTr="00C4058C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50FCF" w:rsidRPr="00302F2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Социально- психологические особенности молодёжи как социальной группы проявляются и в существовании специфической молодёжной субкультуры (лат. </w:t>
            </w:r>
            <w:r>
              <w:rPr>
                <w:rFonts w:ascii="Times New Roman" w:hAnsi="Times New Roman" w:cs="Times New Roman"/>
                <w:lang w:val="en-US"/>
              </w:rPr>
              <w:t>Sub</w:t>
            </w:r>
            <w:r>
              <w:rPr>
                <w:rFonts w:ascii="Times New Roman" w:hAnsi="Times New Roman" w:cs="Times New Roman"/>
              </w:rPr>
              <w:t xml:space="preserve"> – частица, указывающая на нахождение под чем-либо, около чего-либо).</w:t>
            </w:r>
          </w:p>
        </w:tc>
        <w:tc>
          <w:tcPr>
            <w:tcW w:w="1110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</w:tcPr>
          <w:p w:rsidR="00750FCF" w:rsidRPr="00750FCF" w:rsidRDefault="00750FCF" w:rsidP="00B776E3">
            <w:pPr>
              <w:rPr>
                <w:rFonts w:ascii="Times New Roman" w:hAnsi="Times New Roman" w:cs="Times New Roman"/>
              </w:rPr>
            </w:pPr>
            <w:r w:rsidRPr="00750FCF">
              <w:rPr>
                <w:rFonts w:ascii="Times New Roman" w:hAnsi="Times New Roman" w:cs="Times New Roman"/>
              </w:rPr>
              <w:t>1-3</w:t>
            </w:r>
          </w:p>
        </w:tc>
      </w:tr>
      <w:tr w:rsidR="00750FCF" w:rsidRPr="00C91135" w:rsidTr="00C4058C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FCF" w:rsidRPr="00C91135" w:rsidTr="00C4058C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FCF" w:rsidRPr="00C91135" w:rsidTr="00C4058C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0FCF" w:rsidRPr="00C91135" w:rsidTr="00C4058C">
        <w:trPr>
          <w:trHeight w:val="232"/>
        </w:trPr>
        <w:tc>
          <w:tcPr>
            <w:tcW w:w="2978" w:type="dxa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</w:tcPr>
          <w:p w:rsidR="00750FCF" w:rsidRPr="00C91135" w:rsidRDefault="00750FCF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35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14</w:t>
            </w:r>
            <w:r w:rsidRPr="00CA7BB6">
              <w:rPr>
                <w:rFonts w:ascii="Times New Roman" w:hAnsi="Times New Roman" w:cs="Times New Roman"/>
              </w:rPr>
              <w:t>.</w:t>
            </w:r>
          </w:p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Демографическая ситуация в современной России.</w:t>
            </w:r>
          </w:p>
          <w:p w:rsidR="00B776E3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76E3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76E3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76E3" w:rsidRPr="003E06F7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776E3" w:rsidRPr="00C91135" w:rsidTr="00C4058C">
        <w:trPr>
          <w:trHeight w:val="240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 В последние годы много говорят о демографических проблемах во всём мире, в том числе и в России. Людей пугают то ужасами перенаселения нашей планеты , то, напротив, опасностью резкого сокращения народонаселения и депопуляции.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2</w:t>
            </w:r>
          </w:p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15.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Возрастной состав населения России.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Демографы фиксируют, что население страны стареет. Эта тенденция характерна для многих  развитых стран мира.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Default="00750FCF" w:rsidP="00B776E3">
            <w:pPr>
              <w:rPr>
                <w:rFonts w:ascii="Times New Roman" w:hAnsi="Times New Roman" w:cs="Times New Roman"/>
              </w:rPr>
            </w:pPr>
          </w:p>
          <w:p w:rsidR="00750FCF" w:rsidRPr="00C91135" w:rsidRDefault="00750FCF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16.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Рождаемость и смертность.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России характерен один из самых больших гендерных разрывов в показателе ожидаемой продолжительности жизни при рождении, что является следствием высокой смертности мужчин в трудоспособном возрасте.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CA7BB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A7BB6">
              <w:rPr>
                <w:rFonts w:ascii="Times New Roman" w:hAnsi="Times New Roman" w:cs="Times New Roman"/>
              </w:rPr>
              <w:t>Тема 17.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7BB6">
              <w:rPr>
                <w:rFonts w:ascii="Times New Roman" w:hAnsi="Times New Roman" w:cs="Times New Roman"/>
              </w:rPr>
              <w:t>Миграция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депопуляции, старения населения, кризис семьи  характерны для большинства развитых стран мира. Многие страны мира решают свои демографические проблемы за счёт миграции населения.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1" w:type="dxa"/>
            <w:gridSpan w:val="2"/>
            <w:vMerge w:val="restart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Самостоятельная работа (</w:t>
            </w:r>
            <w:r w:rsidRPr="00C91135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B776E3" w:rsidRPr="00C91135" w:rsidRDefault="00750FC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1" w:type="dxa"/>
            <w:gridSpan w:val="2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A22F96" w:rsidTr="00C4058C">
        <w:trPr>
          <w:trHeight w:val="201"/>
        </w:trPr>
        <w:tc>
          <w:tcPr>
            <w:tcW w:w="15735" w:type="dxa"/>
            <w:gridSpan w:val="5"/>
            <w:shd w:val="clear" w:color="auto" w:fill="auto"/>
          </w:tcPr>
          <w:p w:rsidR="00B776E3" w:rsidRPr="00A22F96" w:rsidRDefault="00B776E3" w:rsidP="00B776E3">
            <w:pPr>
              <w:tabs>
                <w:tab w:val="left" w:pos="616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A22F96">
              <w:rPr>
                <w:rFonts w:ascii="Times New Roman" w:hAnsi="Times New Roman" w:cs="Times New Roman"/>
                <w:b/>
              </w:rPr>
              <w:t>Обществознание (экономика)</w:t>
            </w: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D04349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4349">
              <w:rPr>
                <w:rFonts w:ascii="Times New Roman" w:hAnsi="Times New Roman" w:cs="Times New Roman"/>
                <w:b/>
              </w:rPr>
              <w:t>Глава 1. Экономика: наука и хозяйство. Главные вопросы экономики</w:t>
            </w:r>
          </w:p>
        </w:tc>
        <w:tc>
          <w:tcPr>
            <w:tcW w:w="1223" w:type="dxa"/>
            <w:gridSpan w:val="2"/>
            <w:shd w:val="clear" w:color="auto" w:fill="auto"/>
          </w:tcPr>
          <w:p w:rsidR="00B776E3" w:rsidRPr="00D04349" w:rsidRDefault="0091191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Тема 1.</w:t>
            </w:r>
          </w:p>
          <w:p w:rsidR="00911913" w:rsidRPr="00D3366F" w:rsidRDefault="0091191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Введение.</w:t>
            </w:r>
          </w:p>
          <w:p w:rsidR="00B776E3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366F">
              <w:rPr>
                <w:rFonts w:ascii="Times New Roman" w:hAnsi="Times New Roman" w:cs="Times New Roman"/>
              </w:rPr>
              <w:t>Экономика как наука.</w:t>
            </w: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как наука имеет достаточно длинную историю. Уже в Древнем Египте, Китае и Персии вели подсчёты богатства, которым обладает государство, сколько денег направляется на содержание верховных правителей, государственного аппарата, армии.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Тема 2.</w:t>
            </w:r>
          </w:p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D3366F">
              <w:rPr>
                <w:rFonts w:ascii="Times New Roman" w:hAnsi="Times New Roman" w:cs="Times New Roman"/>
              </w:rPr>
              <w:t>Проблема выбора в экономике.</w:t>
            </w: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42280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каждого человека индивидуален. Каждый старается удовлетворить свою личную потребность, которая, с точки зрения другого человека, может касаться  примером «нерационального» выбора.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422805" w:rsidRDefault="00B776E3" w:rsidP="00B776E3">
            <w:pPr>
              <w:rPr>
                <w:rFonts w:ascii="Times New Roman" w:hAnsi="Times New Roman" w:cs="Times New Roman"/>
              </w:rPr>
            </w:pPr>
            <w:r w:rsidRPr="00422805"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D3366F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4E518D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Тема 3.</w:t>
            </w:r>
          </w:p>
          <w:p w:rsidR="00B776E3" w:rsidRPr="004E518D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Почти все блага не существуют в природе в готовом виде, за исключением некоторых видов сырья (нефть, газ, уголь) и даров природы. Поэтому общество вынуждено непрерывно заниматься производством нужных ему материальных и нематериальных благ.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Default="001D758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1D7585" w:rsidRPr="00C91135" w:rsidRDefault="001D7585" w:rsidP="00B776E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1D758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AA0212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212">
              <w:rPr>
                <w:rFonts w:ascii="Times New Roman" w:hAnsi="Times New Roman" w:cs="Times New Roman"/>
                <w:b/>
              </w:rPr>
              <w:t>Глава 2. Экономическая система государства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911913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4834E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834E3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4834E3">
              <w:rPr>
                <w:rFonts w:ascii="Times New Roman" w:hAnsi="Times New Roman" w:cs="Times New Roman"/>
              </w:rPr>
              <w:t>.</w:t>
            </w:r>
          </w:p>
          <w:p w:rsidR="00B776E3" w:rsidRPr="004834E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834E3">
              <w:rPr>
                <w:rFonts w:ascii="Times New Roman" w:hAnsi="Times New Roman" w:cs="Times New Roman"/>
              </w:rPr>
              <w:t xml:space="preserve">Типы экономических систем: традиционная, </w:t>
            </w:r>
            <w:r>
              <w:rPr>
                <w:rFonts w:ascii="Times New Roman" w:hAnsi="Times New Roman" w:cs="Times New Roman"/>
              </w:rPr>
              <w:t>рыночная, централизованная, смешанная.</w:t>
            </w: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Экономическая система – это особым образом упорядоченный комплекс связей между производителями и потребителями материальных и нематериальных благ и услуг. Традиционная экономика система  самая древняя. При первобытном строе, когда не было государства, люди были объединены по признакам родства в большие или малые группы.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032952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032952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2</w:t>
            </w:r>
            <w:r w:rsidRPr="00032952">
              <w:rPr>
                <w:rFonts w:ascii="Times New Roman" w:hAnsi="Times New Roman" w:cs="Times New Roman"/>
              </w:rPr>
              <w:t>.</w:t>
            </w:r>
          </w:p>
          <w:p w:rsidR="00B776E3" w:rsidRPr="00032952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032952">
              <w:rPr>
                <w:rFonts w:ascii="Times New Roman" w:hAnsi="Times New Roman" w:cs="Times New Roman"/>
              </w:rPr>
              <w:t>Типы экономических систем: смешанная экономическая система.</w:t>
            </w: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смешанной экономике действует хозяйственный механизм, в котором сосуществуют, взаимодействуют и влияют друг на друга конкурентно – рыночные регуляторы, работает система государственно – правового регулирования экономики, а государство выполняет роль производителя общественных благ и осуществляет перераспределение национального дохода в пользу малоимущих слоёв населения.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tabs>
                <w:tab w:val="left" w:pos="5580"/>
              </w:tabs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</w:rPr>
              <w:tab/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1191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tabs>
                <w:tab w:val="left" w:pos="5580"/>
              </w:tabs>
              <w:rPr>
                <w:rFonts w:ascii="Times New Roman" w:hAnsi="Times New Roman" w:cs="Times New Roman"/>
              </w:rPr>
            </w:pPr>
            <w:r w:rsidRPr="004E518D">
              <w:rPr>
                <w:rFonts w:ascii="Times New Roman" w:hAnsi="Times New Roman" w:cs="Times New Roman"/>
              </w:rPr>
              <w:t>Факторы производства, производительность труда.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1C32C0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2C0">
              <w:rPr>
                <w:rFonts w:ascii="Times New Roman" w:hAnsi="Times New Roman" w:cs="Times New Roman"/>
                <w:b/>
              </w:rPr>
              <w:lastRenderedPageBreak/>
              <w:t>Глава 3. Спрос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B776E3" w:rsidP="00B776E3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1C32C0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1C32C0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1C32C0">
              <w:rPr>
                <w:rFonts w:ascii="Times New Roman" w:hAnsi="Times New Roman" w:cs="Times New Roman"/>
              </w:rPr>
              <w:t>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32C0">
              <w:rPr>
                <w:rFonts w:ascii="Times New Roman" w:hAnsi="Times New Roman" w:cs="Times New Roman"/>
              </w:rPr>
              <w:t>Понятие о рынке. Спрос и его содержание.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1C32C0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Современный рынок сформировался как следствие разделение труда. Рыночная система состоит из множества локальных и отраслевых рынков разных форм и видов.</w:t>
            </w:r>
          </w:p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Спрос. Рынок, как мы определили, своей основе состоит из механизма взаимодействия двух явлений (факторов) – спроса и предложения.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A92B8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  <w:p w:rsidR="00B776E3" w:rsidRPr="001C32C0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175E30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175E30">
              <w:rPr>
                <w:rFonts w:ascii="Times New Roman" w:hAnsi="Times New Roman" w:cs="Times New Roman"/>
              </w:rPr>
              <w:t>Тема 2.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E30">
              <w:rPr>
                <w:rFonts w:ascii="Times New Roman" w:hAnsi="Times New Roman" w:cs="Times New Roman"/>
              </w:rPr>
              <w:t>Величина спроса.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спроса – это показатель, который интересует не только фирмы, производящие товары и услуги, но и государства и общество. Поэтому многие научные организации постоянно держат под контролем спрос, его динамику, движение цен.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A92B8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A92B83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A92B8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1D7585" w:rsidRPr="00C91135" w:rsidRDefault="001D7585" w:rsidP="00B776E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Реферат по теме: «</w:t>
            </w:r>
            <w:r w:rsidRPr="001C32C0">
              <w:rPr>
                <w:rFonts w:ascii="Times New Roman" w:hAnsi="Times New Roman" w:cs="Times New Roman"/>
              </w:rPr>
              <w:t>Понятие о рынке. Спрос и его содержание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1D758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8D65F1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65F1">
              <w:rPr>
                <w:rFonts w:ascii="Times New Roman" w:hAnsi="Times New Roman" w:cs="Times New Roman"/>
                <w:b/>
              </w:rPr>
              <w:t>Глава 4. Цена и стои</w:t>
            </w:r>
            <w:r>
              <w:rPr>
                <w:rFonts w:ascii="Times New Roman" w:hAnsi="Times New Roman" w:cs="Times New Roman"/>
                <w:b/>
              </w:rPr>
              <w:t>мость. Альтернативная стоимость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B776E3" w:rsidP="00B776E3">
            <w:pPr>
              <w:rPr>
                <w:rFonts w:ascii="Times New Roman" w:hAnsi="Times New Roman" w:cs="Times New Roman"/>
                <w:b/>
              </w:rPr>
            </w:pPr>
            <w:r w:rsidRPr="00310DE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Цена товара. Функции цен.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– это денежное выражение стоимости товара и услуг. Цена – явление рыночное и находится под воздействием основных рыночных законов: спроса и предложения, конкуренции. Цена способствует перераспределению капиталов, направляя их в наиболее эффективные и прибыльные отрасли.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FE7B6F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FE7B6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03347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033473">
              <w:rPr>
                <w:rFonts w:ascii="Times New Roman" w:hAnsi="Times New Roman" w:cs="Times New Roman"/>
              </w:rPr>
              <w:t>Тема 2.</w:t>
            </w:r>
          </w:p>
          <w:p w:rsidR="00B776E3" w:rsidRPr="00033473" w:rsidRDefault="00B776E3" w:rsidP="00B776E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33473">
              <w:rPr>
                <w:rFonts w:ascii="Times New Roman" w:hAnsi="Times New Roman" w:cs="Times New Roman"/>
              </w:rPr>
              <w:t>Ценовой механизм. Стоимость товара.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Эффективность ценового механизма, однако, обусловлена  степенью «зрелости» рыка, т.е. свободным действием законов спроса и предложения, когда рынок насыщен товарами и услугами. Стоимость товара  это количество труда, осуществленного в товаре.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FE7B6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FE7B6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FE7B6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FE7B6F" w:rsidRPr="00C91135" w:rsidRDefault="00FE7B6F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FE7B6F" w:rsidRPr="00C91135" w:rsidRDefault="00FE7B6F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спроса.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FE7B6F" w:rsidRDefault="00FE7B6F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FE7B6F" w:rsidRPr="00C91135" w:rsidRDefault="00FE7B6F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467BCC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  <w:b/>
              </w:rPr>
              <w:t>Глав</w:t>
            </w:r>
            <w:r>
              <w:rPr>
                <w:rFonts w:ascii="Times New Roman" w:hAnsi="Times New Roman" w:cs="Times New Roman"/>
                <w:b/>
              </w:rPr>
              <w:t>а 5. Конкуренция. Типы рынков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8474BB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467BCC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Тема 1.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7BCC">
              <w:rPr>
                <w:rFonts w:ascii="Times New Roman" w:hAnsi="Times New Roman" w:cs="Times New Roman"/>
              </w:rPr>
              <w:t>Понятие конкуренции, ее сущность.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Конкуренция представляет собой цивилизованную, легализованную форму борьбы за существование, является наиболее действенным механизмом отбора и регулирования в рыночной экономике.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6662DA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6662DA">
              <w:rPr>
                <w:rFonts w:ascii="Times New Roman" w:hAnsi="Times New Roman" w:cs="Times New Roman"/>
              </w:rPr>
              <w:t>Тема 2.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2DA">
              <w:rPr>
                <w:rFonts w:ascii="Times New Roman" w:hAnsi="Times New Roman" w:cs="Times New Roman"/>
              </w:rPr>
              <w:t>Рыночные структуры. Модели современного рынка.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Первые прообразы рыночных структур начали формироваться с укреплением государства, появлением городов, увеличением численности населения. Это были небольшие ремесленные предприятия, производившие орудия труда и войны.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8474BB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8474BB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8474BB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86645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866453">
              <w:rPr>
                <w:rFonts w:ascii="Times New Roman" w:hAnsi="Times New Roman" w:cs="Times New Roman"/>
              </w:rPr>
              <w:t>Тема 3.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68E">
              <w:rPr>
                <w:rFonts w:ascii="Times New Roman" w:hAnsi="Times New Roman" w:cs="Times New Roman"/>
              </w:rPr>
              <w:t>Несовершенная конкуренция. Антимонопольная политика.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Несовершенной конкуренцией является любая форма конкуренции, где не выполняются условия чистой конкуренции. Для ограничения влияния монополий в странах с развитой рыночной экономикой действует антитрестовские (антимонопольные) законодательства.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8474BB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9F4B2D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B2D">
              <w:rPr>
                <w:rFonts w:ascii="Times New Roman" w:hAnsi="Times New Roman" w:cs="Times New Roman"/>
                <w:b/>
              </w:rPr>
              <w:t>Глава 6. Доходы и расходы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293871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22022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220223">
              <w:rPr>
                <w:rFonts w:ascii="Times New Roman" w:hAnsi="Times New Roman" w:cs="Times New Roman"/>
              </w:rPr>
              <w:t>Тема 1.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223">
              <w:rPr>
                <w:rFonts w:ascii="Times New Roman" w:hAnsi="Times New Roman" w:cs="Times New Roman"/>
              </w:rPr>
              <w:t>Доходы. Сбережения.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Согласно современной статистике главным потребителем в экономике являются домашние </w:t>
            </w:r>
            <w:r>
              <w:rPr>
                <w:rFonts w:ascii="Times New Roman" w:hAnsi="Times New Roman" w:cs="Times New Roman"/>
              </w:rPr>
              <w:lastRenderedPageBreak/>
              <w:t>хозяйства (семьи). Домашние хозяйства получают доходы, за счет которых обеспечиваются их потребительские расходы. Сбережения – это часть личного дохода, которая остается неиспользованной после затрат на текущие потребительские нужды и накапливается.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C65559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C65559">
              <w:rPr>
                <w:rFonts w:ascii="Times New Roman" w:hAnsi="Times New Roman" w:cs="Times New Roman"/>
              </w:rPr>
              <w:t>Тема 2.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559">
              <w:rPr>
                <w:rFonts w:ascii="Times New Roman" w:hAnsi="Times New Roman" w:cs="Times New Roman"/>
              </w:rPr>
              <w:t>Расходы. Закон Энгеля.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коне Х1Х в. немецкий статистик Эрнст Энгель вывел следующий закон, по которому с ростом доходов семьи удельный вес расходов на питание снижается, доля расходов на одежду, жилище, коммунальные услуги, меняется мало, а доля расходов на удовлетворение культурных и иных потребностей возрастает.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6C65C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6C65C7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6C65C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6C65C7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6C65C7">
              <w:rPr>
                <w:rFonts w:ascii="Times New Roman" w:hAnsi="Times New Roman" w:cs="Times New Roman"/>
              </w:rPr>
              <w:t xml:space="preserve">Тема 3. </w:t>
            </w:r>
          </w:p>
          <w:p w:rsidR="00B776E3" w:rsidRPr="006C65C7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6C65C7">
              <w:rPr>
                <w:rFonts w:ascii="Times New Roman" w:hAnsi="Times New Roman" w:cs="Times New Roman"/>
              </w:rPr>
              <w:t>Страхование и страховые услуги.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Страхование, наряду с расходами н продукты питания, жильё (аренда, коммунальные услуги), транспорт, одежду, товары для дома и для здоровья, выпоты по кредитам, счетам и страховке, сбережениями, относится к обязательным (необходимым) расходам семьи.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6C65C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6C65C7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6C65C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293871">
              <w:rPr>
                <w:rFonts w:ascii="Times New Roman" w:hAnsi="Times New Roman" w:cs="Times New Roman"/>
                <w:i/>
              </w:rPr>
              <w:t>по теме: «</w:t>
            </w:r>
            <w:r w:rsidR="00293871">
              <w:rPr>
                <w:rFonts w:ascii="Times New Roman" w:hAnsi="Times New Roman" w:cs="Times New Roman"/>
              </w:rPr>
              <w:t>Доходы. Сбережения».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293871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1D2F7C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7C">
              <w:rPr>
                <w:rFonts w:ascii="Times New Roman" w:hAnsi="Times New Roman" w:cs="Times New Roman"/>
                <w:b/>
              </w:rPr>
              <w:t>Глава 7. Банки и банковская система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0B1D67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8215C5">
              <w:rPr>
                <w:rFonts w:ascii="Times New Roman" w:hAnsi="Times New Roman" w:cs="Times New Roman"/>
              </w:rPr>
              <w:t>Тема 1.</w:t>
            </w:r>
          </w:p>
          <w:p w:rsidR="00B776E3" w:rsidRPr="008215C5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8215C5">
              <w:rPr>
                <w:rFonts w:ascii="Times New Roman" w:hAnsi="Times New Roman" w:cs="Times New Roman"/>
              </w:rPr>
              <w:t xml:space="preserve"> Банки. Формирование банковской системы.</w:t>
            </w: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Банки исторически формировались в течение многих столетий, прежде чем прибрели современные формы со своими особыми задачами и функциями. Первые прообразы банковского дела существовали уже в рабовладельческом и феодальном обществах.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A870F6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A870F6">
              <w:rPr>
                <w:rFonts w:ascii="Times New Roman" w:hAnsi="Times New Roman" w:cs="Times New Roman"/>
              </w:rPr>
              <w:t>Тема 2.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70F6">
              <w:rPr>
                <w:rFonts w:ascii="Times New Roman" w:hAnsi="Times New Roman" w:cs="Times New Roman"/>
              </w:rPr>
              <w:t>Кредиты и депозиты.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tcBorders>
              <w:bottom w:val="single" w:sz="4" w:space="0" w:color="auto"/>
            </w:tcBorders>
            <w:shd w:val="clear" w:color="auto" w:fill="auto"/>
          </w:tcPr>
          <w:p w:rsidR="00B776E3" w:rsidRDefault="00B776E3" w:rsidP="00B776E3">
            <w:pPr>
              <w:tabs>
                <w:tab w:val="left" w:pos="26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Кредиты (ссуды) коммерческих банков различаются по назначению и принципам. Краткосрочные </w:t>
            </w:r>
            <w:r>
              <w:rPr>
                <w:rFonts w:ascii="Times New Roman" w:hAnsi="Times New Roman" w:cs="Times New Roman"/>
              </w:rPr>
              <w:lastRenderedPageBreak/>
              <w:t>кредиты выдаются торгово – промышленным предприятиям для финансирования разного рода торговых и иных операций.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00CF2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900CF2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900CF2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1D7585" w:rsidRPr="00C91135" w:rsidRDefault="001D7585" w:rsidP="00B776E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Доклад по теме: «</w:t>
            </w:r>
            <w:r w:rsidRPr="00A870F6">
              <w:rPr>
                <w:rFonts w:ascii="Times New Roman" w:hAnsi="Times New Roman" w:cs="Times New Roman"/>
              </w:rPr>
              <w:t>Кредиты и депозиты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1D758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4802DF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02DF">
              <w:rPr>
                <w:rFonts w:ascii="Times New Roman" w:hAnsi="Times New Roman" w:cs="Times New Roman"/>
                <w:b/>
              </w:rPr>
              <w:t>Глава 8. Деньги и финансы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E571F5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023EB2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EE3981">
              <w:rPr>
                <w:rFonts w:ascii="Times New Roman" w:hAnsi="Times New Roman" w:cs="Times New Roman"/>
              </w:rPr>
              <w:t xml:space="preserve">Тема 1. </w:t>
            </w:r>
          </w:p>
          <w:p w:rsidR="00B776E3" w:rsidRPr="00EE3981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EE3981">
              <w:rPr>
                <w:rFonts w:ascii="Times New Roman" w:hAnsi="Times New Roman" w:cs="Times New Roman"/>
                <w:color w:val="C00000"/>
              </w:rPr>
              <w:t>Происхождение функции денег.</w:t>
            </w:r>
          </w:p>
        </w:tc>
        <w:tc>
          <w:tcPr>
            <w:tcW w:w="10346" w:type="dxa"/>
            <w:shd w:val="clear" w:color="auto" w:fill="auto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EE3981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Первоначально роль денег на ранних стадиях развития общества выполняли самые различные предметы – красивые и редкие камни, орудия труда и др. деньги появились в результате необходимости применения всеобщего эквивалента, к которому моли быть приравнены все товары, которыми торговали в данном регионе.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0B1D6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F10789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F10789">
              <w:rPr>
                <w:rFonts w:ascii="Times New Roman" w:hAnsi="Times New Roman" w:cs="Times New Roman"/>
              </w:rPr>
              <w:t>Тема 2.</w:t>
            </w:r>
          </w:p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0789">
              <w:rPr>
                <w:rFonts w:ascii="Times New Roman" w:hAnsi="Times New Roman" w:cs="Times New Roman"/>
              </w:rPr>
              <w:t>Денежное обращение.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Любой вид деятельности на рынке предполагает наличие денежных ресурсов, которые можно приобрести, например, в банке (на финансовом рынке). Основными финансовыми средствами являются деньги и ценные бумаги (акции и облигации).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0B1D6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0B1D67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0B1D67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4339B4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39B4">
              <w:rPr>
                <w:rFonts w:ascii="Times New Roman" w:hAnsi="Times New Roman" w:cs="Times New Roman"/>
                <w:b/>
              </w:rPr>
              <w:t>Глава 9. Фондовая биржа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E571F5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4339B4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339B4">
              <w:rPr>
                <w:rFonts w:ascii="Times New Roman" w:hAnsi="Times New Roman" w:cs="Times New Roman"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1</w:t>
            </w:r>
            <w:r w:rsidRPr="004339B4">
              <w:rPr>
                <w:rFonts w:ascii="Times New Roman" w:hAnsi="Times New Roman" w:cs="Times New Roman"/>
              </w:rPr>
              <w:t>.</w:t>
            </w:r>
          </w:p>
          <w:p w:rsidR="00B776E3" w:rsidRPr="004339B4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4339B4">
              <w:rPr>
                <w:rFonts w:ascii="Times New Roman" w:hAnsi="Times New Roman" w:cs="Times New Roman"/>
              </w:rPr>
              <w:t>Фондовые биржи, их деятельность.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Фоновая биржа – это форма организации торговли ценными бумагами, осуществляемая регулярно по заранее установленным правилам. Она формирует рыночную цену ценных бумаг, распространяет информацию о них.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DE125F" w:rsidRDefault="00B776E3" w:rsidP="00B776E3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DE125F">
              <w:rPr>
                <w:rFonts w:ascii="Times New Roman" w:hAnsi="Times New Roman" w:cs="Times New Roman"/>
                <w:color w:val="C00000"/>
              </w:rPr>
              <w:lastRenderedPageBreak/>
              <w:t>Тема 2.</w:t>
            </w:r>
          </w:p>
          <w:p w:rsidR="00B776E3" w:rsidRPr="00DE125F" w:rsidRDefault="00B776E3" w:rsidP="00B776E3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DE125F">
              <w:rPr>
                <w:rFonts w:ascii="Times New Roman" w:hAnsi="Times New Roman" w:cs="Times New Roman"/>
                <w:color w:val="C00000"/>
              </w:rPr>
              <w:t>Фондовый рынок (рынок ценных бумаг).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Фондовый рынок представляет собой совокупность денежного рынка и рынка капиталов в части торговли фондовыми инструментами, удостоверяющими имущественные права своих владельцев на различные виды товаров.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="00E571F5" w:rsidRPr="00C91135">
              <w:rPr>
                <w:rFonts w:ascii="Times New Roman" w:hAnsi="Times New Roman" w:cs="Times New Roman"/>
                <w:i/>
              </w:rPr>
              <w:t>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Лабораторные работы </w:t>
            </w:r>
            <w:r w:rsidR="00B776E3"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35243D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243D">
              <w:rPr>
                <w:rFonts w:ascii="Times New Roman" w:hAnsi="Times New Roman" w:cs="Times New Roman"/>
                <w:b/>
              </w:rPr>
              <w:t>Глава 10. Рынок труда. Безработица. Профсоюзы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310DE0" w:rsidRDefault="00E571F5" w:rsidP="00B776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E43C61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E43C61">
              <w:rPr>
                <w:rFonts w:ascii="Times New Roman" w:hAnsi="Times New Roman" w:cs="Times New Roman"/>
              </w:rPr>
              <w:t>Те</w:t>
            </w:r>
            <w:r>
              <w:rPr>
                <w:rFonts w:ascii="Times New Roman" w:hAnsi="Times New Roman" w:cs="Times New Roman"/>
              </w:rPr>
              <w:t>ма 1</w:t>
            </w:r>
            <w:r w:rsidRPr="00E43C61">
              <w:rPr>
                <w:rFonts w:ascii="Times New Roman" w:hAnsi="Times New Roman" w:cs="Times New Roman"/>
              </w:rPr>
              <w:t>.</w:t>
            </w:r>
          </w:p>
          <w:p w:rsidR="00B776E3" w:rsidRPr="00E43C61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E43C61">
              <w:rPr>
                <w:rFonts w:ascii="Times New Roman" w:hAnsi="Times New Roman" w:cs="Times New Roman"/>
              </w:rPr>
              <w:t>Рынок труда.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– это физические, профессиональные и иные способности человека, с помощью которых он воздействует н объекты природы, используя орудия труда. По другому определению труд – это все человеческие ресурсы, имеющиеся в обществе и доступные для использования в процессе производства.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254B2D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Тема 2.</w:t>
            </w:r>
          </w:p>
          <w:p w:rsidR="00B776E3" w:rsidRPr="00254B2D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Безработица. Профсоюзы.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определению Международной организации труда, безработными являются лица, не имеющие работы, ищущие её самостоятельно или через соответствующие государственные институты и готовые начать работу в течение определенного периода времени.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776E3" w:rsidRPr="00254B2D" w:rsidRDefault="00B776E3" w:rsidP="00B77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B2D">
              <w:rPr>
                <w:rFonts w:ascii="Times New Roman" w:hAnsi="Times New Roman" w:cs="Times New Roman"/>
                <w:b/>
              </w:rPr>
              <w:t>Глава 11. Фирма – главное звено рыночной экономики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Pr="00682B56" w:rsidRDefault="00B776E3" w:rsidP="00B776E3">
            <w:pPr>
              <w:rPr>
                <w:rFonts w:ascii="Times New Roman" w:hAnsi="Times New Roman" w:cs="Times New Roman"/>
                <w:b/>
              </w:rPr>
            </w:pPr>
            <w:r w:rsidRPr="00682B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Pr="00254B2D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Тема 1.</w:t>
            </w:r>
          </w:p>
          <w:p w:rsidR="00B776E3" w:rsidRPr="00254B2D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254B2D">
              <w:rPr>
                <w:rFonts w:ascii="Times New Roman" w:hAnsi="Times New Roman" w:cs="Times New Roman"/>
              </w:rPr>
              <w:t>Фирмы и их задачи.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Фирма (предприятие) – это первичное звено экономики, базовая ячейка предпринимательства. Именно она традиционно выступает основным объектом изменений, реорганизаций, всевозможных инноваций и, конечно, предметом изучения специалистами.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E571F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776E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B776E3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A024AB">
              <w:rPr>
                <w:rFonts w:ascii="Times New Roman" w:hAnsi="Times New Roman" w:cs="Times New Roman"/>
              </w:rPr>
              <w:t xml:space="preserve">Тема 2. </w:t>
            </w:r>
          </w:p>
          <w:p w:rsidR="00B776E3" w:rsidRPr="00A024AB" w:rsidRDefault="00B776E3" w:rsidP="00B776E3">
            <w:pPr>
              <w:jc w:val="center"/>
              <w:rPr>
                <w:rFonts w:ascii="Times New Roman" w:hAnsi="Times New Roman" w:cs="Times New Roman"/>
              </w:rPr>
            </w:pPr>
            <w:r w:rsidRPr="00A024AB">
              <w:rPr>
                <w:rFonts w:ascii="Times New Roman" w:hAnsi="Times New Roman" w:cs="Times New Roman"/>
              </w:rPr>
              <w:t>Виды издержек.</w:t>
            </w:r>
          </w:p>
        </w:tc>
        <w:tc>
          <w:tcPr>
            <w:tcW w:w="10346" w:type="dxa"/>
            <w:shd w:val="clear" w:color="auto" w:fill="auto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776E3" w:rsidRDefault="00B776E3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B776E3" w:rsidRPr="00C91135" w:rsidRDefault="00B776E3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A024AB" w:rsidRDefault="00E571F5" w:rsidP="00B776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Прибыль фирмы – разница между выручкой и издержками. Издержками производства называют затраты ресурсов, необходимых для производства товаров и услуг. К таким ресурсам относятся труд, сырьё, земля, капитал, предпринимательские способности, информация и технологии.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Pr="00C91135" w:rsidRDefault="00E571F5" w:rsidP="00E571F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E571F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E571F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E571F5" w:rsidRDefault="00E571F5" w:rsidP="00B776E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1D7585" w:rsidRPr="00C91135" w:rsidRDefault="001D7585" w:rsidP="00B776E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Доклад по теме: «</w:t>
            </w:r>
            <w:r w:rsidRPr="00A024AB">
              <w:rPr>
                <w:rFonts w:ascii="Times New Roman" w:hAnsi="Times New Roman" w:cs="Times New Roman"/>
              </w:rPr>
              <w:t>Виды издержек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571F5" w:rsidRDefault="001D7585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571F5" w:rsidRPr="00C91135" w:rsidRDefault="00E571F5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BD5C6A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BD5C6A" w:rsidRPr="00BD5C6A" w:rsidRDefault="00BD5C6A" w:rsidP="00BD5C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5C6A">
              <w:rPr>
                <w:rFonts w:ascii="Times New Roman" w:hAnsi="Times New Roman" w:cs="Times New Roman"/>
                <w:b/>
              </w:rPr>
              <w:t>Глава 12. Государственные финансы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D5C6A" w:rsidRPr="00BD5C6A" w:rsidRDefault="00BD5C6A" w:rsidP="00B776E3">
            <w:pPr>
              <w:rPr>
                <w:rFonts w:ascii="Times New Roman" w:hAnsi="Times New Roman" w:cs="Times New Roman"/>
                <w:b/>
              </w:rPr>
            </w:pPr>
            <w:r w:rsidRPr="00BD5C6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D5C6A" w:rsidRPr="00C91135" w:rsidRDefault="00BD5C6A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5037C2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5037C2" w:rsidRPr="00BD5C6A" w:rsidRDefault="005037C2" w:rsidP="00BD5C6A">
            <w:pPr>
              <w:jc w:val="center"/>
              <w:rPr>
                <w:rFonts w:ascii="Times New Roman" w:hAnsi="Times New Roman" w:cs="Times New Roman"/>
              </w:rPr>
            </w:pPr>
            <w:r w:rsidRPr="00BD5C6A">
              <w:rPr>
                <w:rFonts w:ascii="Times New Roman" w:hAnsi="Times New Roman" w:cs="Times New Roman"/>
              </w:rPr>
              <w:t>Тема 1. Государственные финансы. Государственный бюджет.</w:t>
            </w:r>
          </w:p>
        </w:tc>
        <w:tc>
          <w:tcPr>
            <w:tcW w:w="10346" w:type="dxa"/>
            <w:shd w:val="clear" w:color="auto" w:fill="auto"/>
          </w:tcPr>
          <w:p w:rsidR="005037C2" w:rsidRPr="00C91135" w:rsidRDefault="005037C2" w:rsidP="00B776E3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037C2" w:rsidRDefault="005037C2" w:rsidP="00B776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5037C2" w:rsidRPr="00C91135" w:rsidRDefault="005037C2" w:rsidP="00B776E3">
            <w:pPr>
              <w:rPr>
                <w:rFonts w:ascii="Times New Roman" w:hAnsi="Times New Roman" w:cs="Times New Roman"/>
              </w:rPr>
            </w:pPr>
          </w:p>
        </w:tc>
      </w:tr>
      <w:tr w:rsidR="005037C2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037C2" w:rsidRPr="00BD5C6A" w:rsidRDefault="005037C2" w:rsidP="00BD5C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5037C2" w:rsidRPr="00C91135" w:rsidRDefault="005037C2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Государственными финансами называют совокупность финансовых отношений по формированию и использованию общегосударственных, административно – управленческих единиц и государственных (казённых) предприятий.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037C2" w:rsidRDefault="005037C2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037C2" w:rsidRPr="00C91135" w:rsidRDefault="005037C2" w:rsidP="00B776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037C2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037C2" w:rsidRDefault="005037C2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</w:p>
        </w:tc>
      </w:tr>
      <w:tr w:rsidR="005037C2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037C2" w:rsidRDefault="005037C2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</w:p>
        </w:tc>
      </w:tr>
      <w:tr w:rsidR="005037C2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037C2" w:rsidRDefault="005037C2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</w:p>
        </w:tc>
      </w:tr>
      <w:tr w:rsidR="005037C2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037C2" w:rsidRDefault="005037C2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037C2" w:rsidRPr="00C91135" w:rsidRDefault="005037C2" w:rsidP="005037C2">
            <w:pPr>
              <w:rPr>
                <w:rFonts w:ascii="Times New Roman" w:hAnsi="Times New Roman" w:cs="Times New Roman"/>
              </w:rPr>
            </w:pPr>
          </w:p>
        </w:tc>
      </w:tr>
      <w:tr w:rsidR="002461E4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2461E4" w:rsidRPr="00BD5C6A" w:rsidRDefault="002461E4" w:rsidP="005037C2">
            <w:pPr>
              <w:jc w:val="center"/>
              <w:rPr>
                <w:rFonts w:ascii="Times New Roman" w:hAnsi="Times New Roman" w:cs="Times New Roman"/>
              </w:rPr>
            </w:pPr>
            <w:r w:rsidRPr="00BD5C6A">
              <w:rPr>
                <w:rFonts w:ascii="Times New Roman" w:hAnsi="Times New Roman" w:cs="Times New Roman"/>
              </w:rPr>
              <w:t>Тема 2.</w:t>
            </w:r>
          </w:p>
          <w:p w:rsidR="002461E4" w:rsidRPr="00BD5C6A" w:rsidRDefault="002461E4" w:rsidP="005037C2">
            <w:pPr>
              <w:jc w:val="center"/>
              <w:rPr>
                <w:rFonts w:ascii="Times New Roman" w:hAnsi="Times New Roman" w:cs="Times New Roman"/>
              </w:rPr>
            </w:pPr>
            <w:r w:rsidRPr="00BD5C6A">
              <w:rPr>
                <w:rFonts w:ascii="Times New Roman" w:hAnsi="Times New Roman" w:cs="Times New Roman"/>
              </w:rPr>
              <w:t>Налоги-главный источник государственного бюджета.</w:t>
            </w:r>
          </w:p>
        </w:tc>
        <w:tc>
          <w:tcPr>
            <w:tcW w:w="10346" w:type="dxa"/>
            <w:shd w:val="clear" w:color="auto" w:fill="auto"/>
          </w:tcPr>
          <w:p w:rsidR="002461E4" w:rsidRDefault="002461E4" w:rsidP="005037C2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2461E4" w:rsidRDefault="002461E4" w:rsidP="005037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2461E4" w:rsidRPr="00C91135" w:rsidRDefault="002461E4" w:rsidP="005037C2">
            <w:pPr>
              <w:rPr>
                <w:rFonts w:ascii="Times New Roman" w:hAnsi="Times New Roman" w:cs="Times New Roman"/>
              </w:rPr>
            </w:pPr>
          </w:p>
        </w:tc>
      </w:tr>
      <w:tr w:rsidR="002461E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2461E4" w:rsidRPr="00C91135" w:rsidRDefault="002461E4" w:rsidP="005037C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2461E4" w:rsidRPr="00C91135" w:rsidRDefault="002461E4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– один наиболее финансовых инструментов государства. Многие виды налогов существовали в Древней Греции и Риме, в том числе налог на владение рабами, налог на землю. В Древнем Риме подать (пошлину) собирали с каждой провинции, а также с некоторых городов.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2461E4" w:rsidRDefault="002461E4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2461E4" w:rsidRPr="00C91135" w:rsidRDefault="002461E4" w:rsidP="00503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2461E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2461E4" w:rsidRDefault="002461E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</w:p>
        </w:tc>
      </w:tr>
      <w:tr w:rsidR="002461E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2461E4" w:rsidRDefault="002461E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</w:p>
        </w:tc>
      </w:tr>
      <w:tr w:rsidR="002461E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2461E4" w:rsidRDefault="002461E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</w:p>
        </w:tc>
      </w:tr>
      <w:tr w:rsidR="002461E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2461E4" w:rsidRDefault="002461E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2461E4" w:rsidRPr="00C91135" w:rsidRDefault="002461E4" w:rsidP="002461E4">
            <w:pPr>
              <w:rPr>
                <w:rFonts w:ascii="Times New Roman" w:hAnsi="Times New Roman" w:cs="Times New Roman"/>
              </w:rPr>
            </w:pPr>
          </w:p>
        </w:tc>
      </w:tr>
      <w:tr w:rsidR="00A53164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A53164" w:rsidRPr="00BD5C6A" w:rsidRDefault="00A53164" w:rsidP="002461E4">
            <w:pPr>
              <w:jc w:val="center"/>
              <w:rPr>
                <w:rFonts w:ascii="Times New Roman" w:hAnsi="Times New Roman" w:cs="Times New Roman"/>
              </w:rPr>
            </w:pPr>
            <w:r w:rsidRPr="00BD5C6A">
              <w:rPr>
                <w:rFonts w:ascii="Times New Roman" w:hAnsi="Times New Roman" w:cs="Times New Roman"/>
              </w:rPr>
              <w:t>Тема 3.</w:t>
            </w:r>
          </w:p>
          <w:p w:rsidR="00A53164" w:rsidRPr="00C91135" w:rsidRDefault="00A53164" w:rsidP="002461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5C6A">
              <w:rPr>
                <w:rFonts w:ascii="Times New Roman" w:hAnsi="Times New Roman" w:cs="Times New Roman"/>
              </w:rPr>
              <w:t>Виды налогов. Механизм налогообложения.</w:t>
            </w:r>
          </w:p>
        </w:tc>
        <w:tc>
          <w:tcPr>
            <w:tcW w:w="10346" w:type="dxa"/>
            <w:shd w:val="clear" w:color="auto" w:fill="auto"/>
          </w:tcPr>
          <w:p w:rsidR="00A53164" w:rsidRPr="00C91135" w:rsidRDefault="00A53164" w:rsidP="002461E4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2461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A53164" w:rsidRPr="00C91135" w:rsidRDefault="00A53164" w:rsidP="002461E4">
            <w:pPr>
              <w:rPr>
                <w:rFonts w:ascii="Times New Roman" w:hAnsi="Times New Roman" w:cs="Times New Roman"/>
              </w:rPr>
            </w:pPr>
          </w:p>
        </w:tc>
      </w:tr>
      <w:tr w:rsidR="00A5316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A53164" w:rsidRPr="00C91135" w:rsidRDefault="00A53164" w:rsidP="002461E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A53164" w:rsidRDefault="00A5316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бывают прямые и косвенные, государственные и местные, устанавливаемые региональными властями и органами.</w:t>
            </w:r>
          </w:p>
          <w:p w:rsidR="00A53164" w:rsidRDefault="00A5316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Прямые налоги взимаются в процессе накопления материальных благ непосредственно с доходов </w:t>
            </w:r>
            <w:r>
              <w:rPr>
                <w:rFonts w:ascii="Times New Roman" w:hAnsi="Times New Roman" w:cs="Times New Roman"/>
              </w:rPr>
              <w:lastRenderedPageBreak/>
              <w:t>или имущества налогоплательщиков.</w:t>
            </w:r>
          </w:p>
          <w:p w:rsidR="00A53164" w:rsidRPr="00C91135" w:rsidRDefault="00A5316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Косвенные налоги взимаются через цену товара и вытекают из хозяйственных актов и оборотов.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A53164" w:rsidRPr="00C91135" w:rsidRDefault="00A53164" w:rsidP="00246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A5316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</w:p>
        </w:tc>
      </w:tr>
      <w:tr w:rsidR="00A5316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</w:p>
        </w:tc>
      </w:tr>
      <w:tr w:rsidR="00A5316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</w:p>
        </w:tc>
      </w:tr>
      <w:tr w:rsidR="00A53164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</w:p>
        </w:tc>
      </w:tr>
      <w:tr w:rsidR="00A53164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A53164" w:rsidRPr="00BD5C6A" w:rsidRDefault="00A53164" w:rsidP="00A531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5C6A">
              <w:rPr>
                <w:rFonts w:ascii="Times New Roman" w:hAnsi="Times New Roman" w:cs="Times New Roman"/>
                <w:b/>
              </w:rPr>
              <w:t>Глава 13. Государство и экономика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53164" w:rsidRDefault="00A53164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A53164" w:rsidRPr="00C91135" w:rsidRDefault="00A53164" w:rsidP="00A53164">
            <w:pPr>
              <w:rPr>
                <w:rFonts w:ascii="Times New Roman" w:hAnsi="Times New Roman" w:cs="Times New Roman"/>
              </w:rPr>
            </w:pPr>
          </w:p>
        </w:tc>
      </w:tr>
      <w:tr w:rsidR="00116F2A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116F2A" w:rsidRPr="00BD5C6A" w:rsidRDefault="00116F2A" w:rsidP="00A53164">
            <w:pPr>
              <w:jc w:val="center"/>
              <w:rPr>
                <w:rFonts w:ascii="Times New Roman" w:hAnsi="Times New Roman" w:cs="Times New Roman"/>
              </w:rPr>
            </w:pPr>
            <w:r w:rsidRPr="00BD5C6A">
              <w:rPr>
                <w:rFonts w:ascii="Times New Roman" w:hAnsi="Times New Roman" w:cs="Times New Roman"/>
              </w:rPr>
              <w:t>Тема 1.</w:t>
            </w:r>
          </w:p>
          <w:p w:rsidR="00116F2A" w:rsidRPr="00BD5C6A" w:rsidRDefault="00116F2A" w:rsidP="00A53164">
            <w:pPr>
              <w:jc w:val="center"/>
              <w:rPr>
                <w:rFonts w:ascii="Times New Roman" w:hAnsi="Times New Roman" w:cs="Times New Roman"/>
              </w:rPr>
            </w:pPr>
            <w:r w:rsidRPr="00BD5C6A">
              <w:rPr>
                <w:rFonts w:ascii="Times New Roman" w:hAnsi="Times New Roman" w:cs="Times New Roman"/>
              </w:rPr>
              <w:t>Роль государства в экономике.</w:t>
            </w:r>
          </w:p>
        </w:tc>
        <w:tc>
          <w:tcPr>
            <w:tcW w:w="10346" w:type="dxa"/>
            <w:shd w:val="clear" w:color="auto" w:fill="auto"/>
          </w:tcPr>
          <w:p w:rsidR="00116F2A" w:rsidRPr="00C91135" w:rsidRDefault="00116F2A" w:rsidP="00A53164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116F2A" w:rsidRDefault="00116F2A" w:rsidP="00A531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116F2A" w:rsidRPr="00C91135" w:rsidRDefault="00116F2A" w:rsidP="00A53164">
            <w:pPr>
              <w:rPr>
                <w:rFonts w:ascii="Times New Roman" w:hAnsi="Times New Roman" w:cs="Times New Roman"/>
              </w:rPr>
            </w:pPr>
          </w:p>
        </w:tc>
      </w:tr>
      <w:tr w:rsidR="00D250C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D250C0" w:rsidRPr="00C91135" w:rsidRDefault="00D250C0" w:rsidP="00A5316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250C0" w:rsidRPr="00C91135" w:rsidRDefault="00D250C0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разных странах участие государства в экономике отличается большим разнообразием. Это связано с условиями страны и зрелостью факторов производства, а также с той экономической политикой, которую осуществляют правительства стран.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D250C0" w:rsidRDefault="00D250C0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D250C0" w:rsidRPr="00C91135" w:rsidRDefault="00D250C0" w:rsidP="00A531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D250C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D250C0" w:rsidRPr="00C91135" w:rsidRDefault="00D250C0" w:rsidP="00116F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250C0" w:rsidRPr="00C91135" w:rsidRDefault="00D250C0" w:rsidP="00116F2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</w:p>
        </w:tc>
      </w:tr>
      <w:tr w:rsidR="00D250C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D250C0" w:rsidRPr="00C91135" w:rsidRDefault="00D250C0" w:rsidP="00116F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250C0" w:rsidRPr="00C91135" w:rsidRDefault="00D250C0" w:rsidP="00116F2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</w:p>
        </w:tc>
      </w:tr>
      <w:tr w:rsidR="00D250C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D250C0" w:rsidRPr="00C91135" w:rsidRDefault="00D250C0" w:rsidP="00116F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250C0" w:rsidRPr="00C91135" w:rsidRDefault="00D250C0" w:rsidP="00116F2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</w:p>
        </w:tc>
      </w:tr>
      <w:tr w:rsidR="00D250C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D250C0" w:rsidRPr="00C91135" w:rsidRDefault="00D250C0" w:rsidP="00116F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D250C0" w:rsidRPr="00C91135" w:rsidRDefault="00D250C0" w:rsidP="00116F2A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D250C0" w:rsidRDefault="00D250C0" w:rsidP="00116F2A">
            <w:pPr>
              <w:rPr>
                <w:rFonts w:ascii="Times New Roman" w:hAnsi="Times New Roman" w:cs="Times New Roman"/>
              </w:rPr>
            </w:pPr>
          </w:p>
        </w:tc>
      </w:tr>
      <w:tr w:rsidR="00116F2A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116F2A" w:rsidRPr="008E0865" w:rsidRDefault="00116F2A" w:rsidP="00116F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865">
              <w:rPr>
                <w:rFonts w:ascii="Times New Roman" w:hAnsi="Times New Roman" w:cs="Times New Roman"/>
                <w:b/>
              </w:rPr>
              <w:t>Глава 14. Основные макроэкономические показатели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116F2A" w:rsidRDefault="00116F2A" w:rsidP="00116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116F2A" w:rsidRPr="00C91135" w:rsidRDefault="00116F2A" w:rsidP="00116F2A">
            <w:pPr>
              <w:rPr>
                <w:rFonts w:ascii="Times New Roman" w:hAnsi="Times New Roman" w:cs="Times New Roman"/>
              </w:rPr>
            </w:pPr>
          </w:p>
        </w:tc>
      </w:tr>
      <w:tr w:rsidR="005220B5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5220B5" w:rsidRPr="008E0865" w:rsidRDefault="005220B5" w:rsidP="00116F2A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hAnsi="Times New Roman" w:cs="Times New Roman"/>
              </w:rPr>
              <w:t>Тема 1.</w:t>
            </w:r>
          </w:p>
          <w:p w:rsidR="005220B5" w:rsidRPr="008E0865" w:rsidRDefault="005220B5" w:rsidP="00116F2A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hAnsi="Times New Roman" w:cs="Times New Roman"/>
              </w:rPr>
              <w:t>Валовой внутренний продукт и валовой национальный продукт.</w:t>
            </w:r>
          </w:p>
        </w:tc>
        <w:tc>
          <w:tcPr>
            <w:tcW w:w="10346" w:type="dxa"/>
            <w:shd w:val="clear" w:color="auto" w:fill="auto"/>
          </w:tcPr>
          <w:p w:rsidR="005220B5" w:rsidRPr="00C91135" w:rsidRDefault="005220B5" w:rsidP="00116F2A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220B5" w:rsidRDefault="005220B5" w:rsidP="00116F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5220B5" w:rsidRPr="00C91135" w:rsidRDefault="005220B5" w:rsidP="00116F2A">
            <w:pPr>
              <w:rPr>
                <w:rFonts w:ascii="Times New Roman" w:hAnsi="Times New Roman" w:cs="Times New Roman"/>
              </w:rPr>
            </w:pPr>
          </w:p>
        </w:tc>
      </w:tr>
      <w:tr w:rsidR="005220B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220B5" w:rsidRPr="00C91135" w:rsidRDefault="005220B5" w:rsidP="00116F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220B5" w:rsidRPr="00C91135" w:rsidRDefault="005220B5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Валовой </w:t>
            </w:r>
            <w:r w:rsidR="00CD70F6">
              <w:rPr>
                <w:rFonts w:ascii="Times New Roman" w:hAnsi="Times New Roman" w:cs="Times New Roman"/>
              </w:rPr>
              <w:t xml:space="preserve">внутренний продукт (ВВП) – это рыночная стоимость конечных товаров и услуг, произведенных в стране за 1 год (или квартал). Для того чтобы сравнивать экономики разных стран, ВВП обычно рассчитывают в долларах США, переводя стоимость в национальной валюте в долларовый эквивалент.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220B5" w:rsidRDefault="00CD70F6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5220B5" w:rsidRPr="00C91135" w:rsidRDefault="00CD70F6" w:rsidP="00116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5220B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220B5" w:rsidRPr="00C91135" w:rsidRDefault="005220B5" w:rsidP="005220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220B5" w:rsidRDefault="00CD70F6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</w:p>
        </w:tc>
      </w:tr>
      <w:tr w:rsidR="005220B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220B5" w:rsidRPr="00C91135" w:rsidRDefault="005220B5" w:rsidP="005220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220B5" w:rsidRDefault="00CD70F6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</w:p>
        </w:tc>
      </w:tr>
      <w:tr w:rsidR="005220B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220B5" w:rsidRPr="00C91135" w:rsidRDefault="005220B5" w:rsidP="005220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220B5" w:rsidRDefault="00CD70F6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</w:p>
        </w:tc>
      </w:tr>
      <w:tr w:rsidR="005220B5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5220B5" w:rsidRPr="00C91135" w:rsidRDefault="005220B5" w:rsidP="005220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5220B5" w:rsidRDefault="00CD70F6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5220B5" w:rsidRPr="00C91135" w:rsidRDefault="005220B5" w:rsidP="005220B5">
            <w:pPr>
              <w:rPr>
                <w:rFonts w:ascii="Times New Roman" w:hAnsi="Times New Roman" w:cs="Times New Roman"/>
              </w:rPr>
            </w:pPr>
          </w:p>
        </w:tc>
      </w:tr>
      <w:tr w:rsidR="00CD70F6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CD70F6" w:rsidRPr="008E0865" w:rsidRDefault="00CD70F6" w:rsidP="005220B5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hAnsi="Times New Roman" w:cs="Times New Roman"/>
              </w:rPr>
              <w:t>Тема 2.</w:t>
            </w:r>
          </w:p>
          <w:p w:rsidR="00CD70F6" w:rsidRPr="008E0865" w:rsidRDefault="00CD70F6" w:rsidP="005220B5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hAnsi="Times New Roman" w:cs="Times New Roman"/>
              </w:rPr>
              <w:t>ВВП и ВНП на душу населения. Национальный доход.</w:t>
            </w:r>
          </w:p>
        </w:tc>
        <w:tc>
          <w:tcPr>
            <w:tcW w:w="10346" w:type="dxa"/>
            <w:shd w:val="clear" w:color="auto" w:fill="auto"/>
          </w:tcPr>
          <w:p w:rsidR="00CD70F6" w:rsidRPr="00C91135" w:rsidRDefault="00CD70F6" w:rsidP="005220B5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CD70F6" w:rsidP="00522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CD70F6" w:rsidRPr="00C91135" w:rsidRDefault="00CD70F6" w:rsidP="005220B5">
            <w:pPr>
              <w:rPr>
                <w:rFonts w:ascii="Times New Roman" w:hAnsi="Times New Roman" w:cs="Times New Roman"/>
              </w:rPr>
            </w:pPr>
          </w:p>
        </w:tc>
      </w:tr>
      <w:tr w:rsidR="00CD70F6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CD70F6" w:rsidRPr="00C91135" w:rsidRDefault="00CD70F6" w:rsidP="005220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CD70F6" w:rsidRPr="00C91135" w:rsidRDefault="00E9072E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анализе уровня экономического развития ведущими являются показатели ВВП и ВНП на душу населения. Они положены в основу международных классификаций, разделяющих страны на разные и развивающиеся.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E9072E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CD70F6" w:rsidRPr="00C91135" w:rsidRDefault="00CD70F6" w:rsidP="00522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CD70F6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CD70F6" w:rsidRPr="00C91135" w:rsidRDefault="00CD70F6" w:rsidP="00CD70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CD70F6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</w:p>
        </w:tc>
      </w:tr>
      <w:tr w:rsidR="00CD70F6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CD70F6" w:rsidRPr="00C91135" w:rsidRDefault="00CD70F6" w:rsidP="00CD70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CD70F6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</w:p>
        </w:tc>
      </w:tr>
      <w:tr w:rsidR="00CD70F6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CD70F6" w:rsidRPr="00C91135" w:rsidRDefault="00CD70F6" w:rsidP="00CD70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CD70F6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</w:p>
        </w:tc>
      </w:tr>
      <w:tr w:rsidR="00CD70F6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CD70F6" w:rsidRPr="00C91135" w:rsidRDefault="00CD70F6" w:rsidP="00CD70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CD70F6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</w:p>
        </w:tc>
      </w:tr>
      <w:tr w:rsidR="00CD70F6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CD70F6" w:rsidRPr="008E0865" w:rsidRDefault="00CD70F6" w:rsidP="00CD70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865">
              <w:rPr>
                <w:rFonts w:ascii="Times New Roman" w:hAnsi="Times New Roman" w:cs="Times New Roman"/>
                <w:b/>
              </w:rPr>
              <w:lastRenderedPageBreak/>
              <w:t>Глава 15. Экономический рост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CD70F6" w:rsidRDefault="00CD70F6" w:rsidP="00CD70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CD70F6" w:rsidRPr="00C91135" w:rsidRDefault="00CD70F6" w:rsidP="00CD70F6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00675F" w:rsidRPr="008E0865" w:rsidRDefault="0000675F" w:rsidP="00CD70F6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hAnsi="Times New Roman" w:cs="Times New Roman"/>
              </w:rPr>
              <w:t xml:space="preserve">Тема 1. </w:t>
            </w:r>
            <w:r w:rsidRPr="008E0865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Экономический рост. Факторы экономического роста.</w:t>
            </w: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CD70F6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CD70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00675F" w:rsidRPr="00C91135" w:rsidRDefault="0000675F" w:rsidP="00CD70F6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00675F" w:rsidRPr="008E0865" w:rsidRDefault="0000675F" w:rsidP="00CD70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экономическим ростом понимается устойчивое и долговременное увеличение производства, рост реального ВВП, ВНП или национального дохода в абсолютных величинах или на душу населения как источник удовлетворения потребностей общества.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00675F" w:rsidRPr="00C91135" w:rsidRDefault="0000675F" w:rsidP="00CD7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00675F" w:rsidRPr="008E0865" w:rsidRDefault="0000675F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00675F" w:rsidRPr="008E0865" w:rsidRDefault="0000675F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00675F" w:rsidRPr="008E0865" w:rsidRDefault="0000675F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00675F" w:rsidRPr="008E0865" w:rsidRDefault="0000675F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00675F" w:rsidRPr="008E0865" w:rsidRDefault="0000675F" w:rsidP="0000675F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hAnsi="Times New Roman" w:cs="Times New Roman"/>
              </w:rPr>
              <w:t xml:space="preserve">Тема 2. </w:t>
            </w:r>
          </w:p>
          <w:p w:rsidR="0000675F" w:rsidRPr="008E0865" w:rsidRDefault="0000675F" w:rsidP="0000675F">
            <w:pPr>
              <w:jc w:val="center"/>
              <w:rPr>
                <w:rFonts w:ascii="Times New Roman" w:hAnsi="Times New Roman" w:cs="Times New Roman"/>
              </w:rPr>
            </w:pPr>
            <w:r w:rsidRPr="008E0865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Современная трактовка экономического роста.</w:t>
            </w:r>
          </w:p>
        </w:tc>
        <w:tc>
          <w:tcPr>
            <w:tcW w:w="10346" w:type="dxa"/>
            <w:shd w:val="clear" w:color="auto" w:fill="auto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0067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64179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41793" w:rsidRPr="008E0865" w:rsidRDefault="00641793" w:rsidP="000067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Базовые факторы современного экономического роста – устойчивость, стабильность и непрерывность позитивных изменений в структуре национальной экономики.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41793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4179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41793" w:rsidRPr="008E0865" w:rsidRDefault="00641793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41793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64179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41793" w:rsidRPr="008E0865" w:rsidRDefault="00641793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641793" w:rsidRPr="00D753C4" w:rsidRDefault="00641793" w:rsidP="0000675F">
            <w:pPr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hAnsi="Times New Roman" w:cs="Times New Roman"/>
              </w:rPr>
              <w:t>Роль государства в экономике.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41793" w:rsidRDefault="00641793" w:rsidP="000067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64179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41793" w:rsidRPr="008E0865" w:rsidRDefault="00641793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41793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64179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41793" w:rsidRPr="008E0865" w:rsidRDefault="00641793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41793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64179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41793" w:rsidRPr="008E0865" w:rsidRDefault="00641793" w:rsidP="00006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41793" w:rsidRDefault="00641793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41793" w:rsidRPr="00C91135" w:rsidRDefault="00641793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00675F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00675F" w:rsidRPr="00D753C4" w:rsidRDefault="0000675F" w:rsidP="000067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53C4">
              <w:rPr>
                <w:rFonts w:ascii="Times New Roman" w:hAnsi="Times New Roman" w:cs="Times New Roman"/>
                <w:b/>
              </w:rPr>
              <w:t>Глава 16. Цикличность развития экономики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00675F" w:rsidRDefault="0000675F" w:rsidP="000067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00675F" w:rsidRPr="00C91135" w:rsidRDefault="0000675F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934F40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934F40" w:rsidRPr="00D753C4" w:rsidRDefault="00934F40" w:rsidP="0000675F">
            <w:pPr>
              <w:jc w:val="center"/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hAnsi="Times New Roman" w:cs="Times New Roman"/>
              </w:rPr>
              <w:t>Тема 1.</w:t>
            </w:r>
          </w:p>
          <w:p w:rsidR="00934F40" w:rsidRPr="00D753C4" w:rsidRDefault="00934F40" w:rsidP="0000675F">
            <w:pPr>
              <w:jc w:val="center"/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hAnsi="Times New Roman" w:cs="Times New Roman"/>
                <w:b/>
              </w:rPr>
              <w:t xml:space="preserve"> </w:t>
            </w:r>
            <w:r w:rsidRPr="00D753C4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Циклическое развитие – свойство капиталистической системы.</w:t>
            </w:r>
          </w:p>
        </w:tc>
        <w:tc>
          <w:tcPr>
            <w:tcW w:w="10346" w:type="dxa"/>
            <w:shd w:val="clear" w:color="auto" w:fill="auto"/>
          </w:tcPr>
          <w:p w:rsidR="00934F40" w:rsidRPr="00C91135" w:rsidRDefault="00934F40" w:rsidP="0000675F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934F40" w:rsidRDefault="00934F40" w:rsidP="000067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934F40" w:rsidRPr="00C91135" w:rsidRDefault="00934F40" w:rsidP="0000675F">
            <w:pPr>
              <w:rPr>
                <w:rFonts w:ascii="Times New Roman" w:hAnsi="Times New Roman" w:cs="Times New Roman"/>
              </w:rPr>
            </w:pPr>
          </w:p>
        </w:tc>
      </w:tr>
      <w:tr w:rsidR="00934F4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934F40" w:rsidRPr="00D753C4" w:rsidRDefault="00934F40" w:rsidP="000067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34F40" w:rsidRPr="00C91135" w:rsidRDefault="00934F40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Многие экономисты определяют экономические циклы как колебания совокупной экономические циклы как колебания совокупной экономической деятельности. Наиболее всеобъемлющим показателем совокупной экономической деятельности является объём реального дохода или продукции страны.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934F40" w:rsidRDefault="00934F40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934F40" w:rsidRPr="00C91135" w:rsidRDefault="00934F40" w:rsidP="000067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934F4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934F40" w:rsidRPr="00D753C4" w:rsidRDefault="00934F40" w:rsidP="00934F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934F40" w:rsidRDefault="00934F40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</w:p>
        </w:tc>
      </w:tr>
      <w:tr w:rsidR="00934F4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934F40" w:rsidRPr="00D753C4" w:rsidRDefault="00934F40" w:rsidP="00934F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934F40" w:rsidRDefault="00934F40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</w:p>
        </w:tc>
      </w:tr>
      <w:tr w:rsidR="00934F4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934F40" w:rsidRPr="00D753C4" w:rsidRDefault="00934F40" w:rsidP="00934F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934F40" w:rsidRDefault="00934F40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</w:p>
        </w:tc>
      </w:tr>
      <w:tr w:rsidR="00934F40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934F40" w:rsidRPr="00D753C4" w:rsidRDefault="00934F40" w:rsidP="00934F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934F40" w:rsidRDefault="00934F40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934F40" w:rsidRPr="00C91135" w:rsidRDefault="00934F40" w:rsidP="00934F40">
            <w:pPr>
              <w:rPr>
                <w:rFonts w:ascii="Times New Roman" w:hAnsi="Times New Roman" w:cs="Times New Roman"/>
              </w:rPr>
            </w:pPr>
          </w:p>
        </w:tc>
      </w:tr>
      <w:tr w:rsidR="001F00F7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1F00F7" w:rsidRPr="00D753C4" w:rsidRDefault="001F00F7" w:rsidP="00934F40">
            <w:pPr>
              <w:jc w:val="center"/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hAnsi="Times New Roman" w:cs="Times New Roman"/>
              </w:rPr>
              <w:t>Тема 2.</w:t>
            </w:r>
          </w:p>
          <w:p w:rsidR="001F00F7" w:rsidRPr="00D753C4" w:rsidRDefault="001F00F7" w:rsidP="00934F40">
            <w:pPr>
              <w:jc w:val="center"/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Фазы экономического цикла. Кризисы.</w:t>
            </w:r>
          </w:p>
        </w:tc>
        <w:tc>
          <w:tcPr>
            <w:tcW w:w="10346" w:type="dxa"/>
            <w:shd w:val="clear" w:color="auto" w:fill="auto"/>
          </w:tcPr>
          <w:p w:rsidR="001F00F7" w:rsidRPr="00C91135" w:rsidRDefault="001F00F7" w:rsidP="00934F40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1F00F7" w:rsidRDefault="001F00F7" w:rsidP="00934F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1F00F7" w:rsidRPr="00C91135" w:rsidRDefault="001F00F7" w:rsidP="00934F40">
            <w:pPr>
              <w:rPr>
                <w:rFonts w:ascii="Times New Roman" w:hAnsi="Times New Roman" w:cs="Times New Roman"/>
              </w:rPr>
            </w:pPr>
          </w:p>
        </w:tc>
      </w:tr>
      <w:tr w:rsidR="00BA2D3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A2D3F" w:rsidRPr="00C91135" w:rsidRDefault="00BA2D3F" w:rsidP="00934F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A2D3F" w:rsidRDefault="00BA2D3F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Кризисы никогда не возникают внезапно. Они зреют в недрах экономических структур и постепенно доходят до стадии «взрыва», когда гибнут банки, предприятия, растёт безработица. </w:t>
            </w:r>
          </w:p>
          <w:p w:rsidR="00BA2D3F" w:rsidRPr="00C91135" w:rsidRDefault="00BA2D3F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Суть экономического кризиса состоит в глубоком и всестороннем спаде производства на длительный период, что отражается в резком изменении инвестиций.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A2D3F" w:rsidRDefault="00BA2D3F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BA2D3F" w:rsidRPr="00C91135" w:rsidRDefault="00BA2D3F" w:rsidP="00934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BA2D3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A2D3F" w:rsidRPr="00C91135" w:rsidRDefault="00BA2D3F" w:rsidP="001F00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A2D3F" w:rsidRDefault="00BA2D3F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BA2D3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A2D3F" w:rsidRPr="00C91135" w:rsidRDefault="00BA2D3F" w:rsidP="001F00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A2D3F" w:rsidRDefault="00BA2D3F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BA2D3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A2D3F" w:rsidRPr="00C91135" w:rsidRDefault="00BA2D3F" w:rsidP="001F00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A2D3F" w:rsidRDefault="00BA2D3F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BA2D3F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BA2D3F" w:rsidRPr="00C91135" w:rsidRDefault="00BA2D3F" w:rsidP="001F00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BA2D3F" w:rsidRDefault="00AC0519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BA2D3F" w:rsidRPr="00C91135" w:rsidRDefault="00BA2D3F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1F00F7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1F00F7" w:rsidRPr="00D753C4" w:rsidRDefault="001F00F7" w:rsidP="001F00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53C4">
              <w:rPr>
                <w:rFonts w:ascii="Times New Roman" w:hAnsi="Times New Roman" w:cs="Times New Roman"/>
                <w:b/>
              </w:rPr>
              <w:t>Глава 17. Международная торговля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1F00F7" w:rsidRDefault="001F00F7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1F00F7" w:rsidRPr="00C91135" w:rsidRDefault="001F00F7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AC0519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AC0519" w:rsidRPr="00D753C4" w:rsidRDefault="00AC0519" w:rsidP="001F00F7">
            <w:pPr>
              <w:jc w:val="center"/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hAnsi="Times New Roman" w:cs="Times New Roman"/>
              </w:rPr>
              <w:t>Тема 1.</w:t>
            </w:r>
            <w:r w:rsidRPr="00D753C4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 xml:space="preserve"> Международная торговля. Валютные курсы.</w:t>
            </w:r>
          </w:p>
        </w:tc>
        <w:tc>
          <w:tcPr>
            <w:tcW w:w="10346" w:type="dxa"/>
            <w:shd w:val="clear" w:color="auto" w:fill="auto"/>
          </w:tcPr>
          <w:p w:rsidR="00AC0519" w:rsidRPr="00C91135" w:rsidRDefault="00AC0519" w:rsidP="001F00F7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C0519" w:rsidRDefault="00AC0519" w:rsidP="001F0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AC0519" w:rsidRPr="00C91135" w:rsidRDefault="00AC0519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E846EB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846EB" w:rsidRPr="00D753C4" w:rsidRDefault="00E846EB" w:rsidP="001F00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E846EB" w:rsidRPr="00C91135" w:rsidRDefault="00E846EB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Международная торговля – часть произведенных странами товаров и услуг, которая экспортируется из страны и является предметом торговли на мировых рынках. Она также включает различные сегменты движения капитала, рабочей силы, интеллектуальной собственности.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846EB" w:rsidRDefault="00E846EB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E846EB" w:rsidRDefault="00E846EB" w:rsidP="001F0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  <w:p w:rsidR="00E846EB" w:rsidRDefault="00E846EB" w:rsidP="001F00F7">
            <w:pPr>
              <w:rPr>
                <w:rFonts w:ascii="Times New Roman" w:hAnsi="Times New Roman" w:cs="Times New Roman"/>
              </w:rPr>
            </w:pPr>
          </w:p>
          <w:p w:rsidR="00E846EB" w:rsidRDefault="00E846EB" w:rsidP="001F00F7">
            <w:pPr>
              <w:rPr>
                <w:rFonts w:ascii="Times New Roman" w:hAnsi="Times New Roman" w:cs="Times New Roman"/>
              </w:rPr>
            </w:pPr>
          </w:p>
          <w:p w:rsidR="00E846EB" w:rsidRPr="00C91135" w:rsidRDefault="00E846EB" w:rsidP="001F00F7">
            <w:pPr>
              <w:rPr>
                <w:rFonts w:ascii="Times New Roman" w:hAnsi="Times New Roman" w:cs="Times New Roman"/>
              </w:rPr>
            </w:pPr>
          </w:p>
        </w:tc>
      </w:tr>
      <w:tr w:rsidR="00E846EB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846EB" w:rsidRPr="00D753C4" w:rsidRDefault="00E846EB" w:rsidP="00AC05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846EB" w:rsidRDefault="00E846EB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E846EB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846EB" w:rsidRPr="00D753C4" w:rsidRDefault="00E846EB" w:rsidP="00AC05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846EB" w:rsidRDefault="00E846EB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E846EB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846EB" w:rsidRPr="00D753C4" w:rsidRDefault="00E846EB" w:rsidP="00AC05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846EB" w:rsidRDefault="00E846EB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E846EB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E846EB" w:rsidRPr="00D753C4" w:rsidRDefault="00E846EB" w:rsidP="00AC05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846EB" w:rsidRDefault="00E846EB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E846EB" w:rsidRPr="00C91135" w:rsidRDefault="00E846EB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AC0519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AC0519" w:rsidRPr="00D753C4" w:rsidRDefault="00AC0519" w:rsidP="00AC0519">
            <w:pPr>
              <w:jc w:val="center"/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hAnsi="Times New Roman" w:cs="Times New Roman"/>
              </w:rPr>
              <w:t>Тема 2.</w:t>
            </w:r>
          </w:p>
          <w:p w:rsidR="00AC0519" w:rsidRPr="00C91135" w:rsidRDefault="00AC0519" w:rsidP="00AC05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53C4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Свободная торговля и протекционизм.</w:t>
            </w:r>
          </w:p>
        </w:tc>
        <w:tc>
          <w:tcPr>
            <w:tcW w:w="10346" w:type="dxa"/>
            <w:shd w:val="clear" w:color="auto" w:fill="auto"/>
          </w:tcPr>
          <w:p w:rsidR="00AC0519" w:rsidRPr="00C91135" w:rsidRDefault="00E846EB" w:rsidP="00AC0519">
            <w:pPr>
              <w:rPr>
                <w:rFonts w:ascii="Times New Roman" w:hAnsi="Times New Roman" w:cs="Times New Roman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AC0519" w:rsidRDefault="00AC0519" w:rsidP="00AC05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AC0519" w:rsidRPr="00C91135" w:rsidRDefault="00AC0519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415248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415248" w:rsidRPr="00D753C4" w:rsidRDefault="00415248" w:rsidP="00AC05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6" w:type="dxa"/>
            <w:shd w:val="clear" w:color="auto" w:fill="auto"/>
          </w:tcPr>
          <w:p w:rsidR="00415248" w:rsidRPr="00467BCC" w:rsidRDefault="00415248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мировой торговли ещё с древних времён действуют две противоречивые тенденции  - к либерализации внешней  торговли и к усилению протекционистской политики. В периоды ровного поступательного развития мировой экономики, как правило, преобладает тенденции свободной торговли.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415248" w:rsidRDefault="00415248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415248" w:rsidRPr="00C91135" w:rsidRDefault="00415248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415248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415248" w:rsidRPr="00C91135" w:rsidRDefault="00415248" w:rsidP="00AC051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15248" w:rsidRPr="00C91135" w:rsidRDefault="00415248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415248" w:rsidRDefault="00415248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415248" w:rsidRPr="00C91135" w:rsidRDefault="00415248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415248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415248" w:rsidRPr="00C91135" w:rsidRDefault="00415248" w:rsidP="00AC051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15248" w:rsidRPr="00D753C4" w:rsidRDefault="00415248" w:rsidP="00AC0519">
            <w:pPr>
              <w:rPr>
                <w:rFonts w:ascii="Times New Roman" w:hAnsi="Times New Roman" w:cs="Times New Roman"/>
              </w:rPr>
            </w:pPr>
            <w:r w:rsidRPr="00D753C4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Фазы экономического цикла. Кризисы.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415248" w:rsidRDefault="00415248" w:rsidP="00AC0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415248" w:rsidRPr="00C91135" w:rsidRDefault="00415248" w:rsidP="00AC0519">
            <w:pPr>
              <w:rPr>
                <w:rFonts w:ascii="Times New Roman" w:hAnsi="Times New Roman" w:cs="Times New Roman"/>
              </w:rPr>
            </w:pPr>
          </w:p>
        </w:tc>
      </w:tr>
      <w:tr w:rsidR="00415248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415248" w:rsidRDefault="00415248" w:rsidP="00E846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</w:rPr>
            </w:pPr>
          </w:p>
        </w:tc>
      </w:tr>
      <w:tr w:rsidR="00415248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415248" w:rsidRDefault="00415248" w:rsidP="00E846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</w:rPr>
            </w:pPr>
          </w:p>
        </w:tc>
      </w:tr>
      <w:tr w:rsidR="00415248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415248" w:rsidRDefault="00415248" w:rsidP="00E846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415248" w:rsidRPr="00C91135" w:rsidRDefault="00415248" w:rsidP="00E846EB">
            <w:pPr>
              <w:rPr>
                <w:rFonts w:ascii="Times New Roman" w:hAnsi="Times New Roman" w:cs="Times New Roman"/>
              </w:rPr>
            </w:pPr>
          </w:p>
        </w:tc>
      </w:tr>
      <w:tr w:rsidR="00E846EB" w:rsidRPr="00C91135" w:rsidTr="00C4058C">
        <w:trPr>
          <w:trHeight w:val="201"/>
        </w:trPr>
        <w:tc>
          <w:tcPr>
            <w:tcW w:w="13324" w:type="dxa"/>
            <w:gridSpan w:val="2"/>
            <w:shd w:val="clear" w:color="auto" w:fill="auto"/>
          </w:tcPr>
          <w:p w:rsidR="00E846EB" w:rsidRPr="005037C2" w:rsidRDefault="00E846EB" w:rsidP="00E846EB">
            <w:pPr>
              <w:jc w:val="center"/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</w:pPr>
            <w:r w:rsidRPr="005037C2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Глава 18. Российская Федерация в системе мирового хозяйства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E846EB" w:rsidRDefault="00E846EB" w:rsidP="00E846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E846EB" w:rsidRPr="00C91135" w:rsidRDefault="00E846EB" w:rsidP="00E846EB">
            <w:pPr>
              <w:rPr>
                <w:rFonts w:ascii="Times New Roman" w:hAnsi="Times New Roman" w:cs="Times New Roman"/>
              </w:rPr>
            </w:pPr>
          </w:p>
        </w:tc>
      </w:tr>
      <w:tr w:rsidR="00360FAA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360FAA" w:rsidRPr="005037C2" w:rsidRDefault="00360FAA" w:rsidP="00E846EB">
            <w:pPr>
              <w:jc w:val="center"/>
              <w:rPr>
                <w:rFonts w:ascii="Times New Roman" w:hAnsi="Times New Roman" w:cs="Times New Roman"/>
              </w:rPr>
            </w:pPr>
            <w:r w:rsidRPr="005037C2">
              <w:rPr>
                <w:rFonts w:ascii="Times New Roman" w:hAnsi="Times New Roman" w:cs="Times New Roman"/>
              </w:rPr>
              <w:t>Тема 1.</w:t>
            </w:r>
          </w:p>
          <w:p w:rsidR="00360FAA" w:rsidRPr="005037C2" w:rsidRDefault="00360FAA" w:rsidP="00E846EB">
            <w:pPr>
              <w:jc w:val="center"/>
              <w:rPr>
                <w:rFonts w:ascii="Times New Roman" w:hAnsi="Times New Roman" w:cs="Times New Roman"/>
              </w:rPr>
            </w:pPr>
            <w:r w:rsidRPr="005037C2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Место Российской Федерации в системе мирового хозяйства.</w:t>
            </w:r>
          </w:p>
        </w:tc>
        <w:tc>
          <w:tcPr>
            <w:tcW w:w="10346" w:type="dxa"/>
            <w:shd w:val="clear" w:color="auto" w:fill="auto"/>
          </w:tcPr>
          <w:p w:rsidR="00360FAA" w:rsidRPr="00D753C4" w:rsidRDefault="00360FAA" w:rsidP="00E846EB">
            <w:pPr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467BC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60FAA" w:rsidRDefault="00360FAA" w:rsidP="00E846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360FAA" w:rsidRPr="00C91135" w:rsidRDefault="00360FAA" w:rsidP="00E846EB">
            <w:pPr>
              <w:rPr>
                <w:rFonts w:ascii="Times New Roman" w:hAnsi="Times New Roman" w:cs="Times New Roman"/>
              </w:rPr>
            </w:pPr>
          </w:p>
        </w:tc>
      </w:tr>
      <w:tr w:rsidR="00360FAA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360FAA" w:rsidRPr="00C91135" w:rsidRDefault="00360FAA" w:rsidP="00E846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360FAA" w:rsidRPr="00D753C4" w:rsidRDefault="00601AF3" w:rsidP="00E846EB">
            <w:pPr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 xml:space="preserve">Российская экономика – одна из крупнейших в мире. По размеру номинального ВВП Россия входит в десятку промышленно развитых стран. 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60FAA" w:rsidRDefault="00360FAA" w:rsidP="00E846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360FAA" w:rsidRPr="00C91135" w:rsidRDefault="00360FAA" w:rsidP="00E846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360FAA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360FAA" w:rsidRPr="00C91135" w:rsidRDefault="00360FAA" w:rsidP="00360F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60FAA" w:rsidRDefault="00360FAA" w:rsidP="00360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</w:p>
        </w:tc>
      </w:tr>
      <w:tr w:rsidR="00360FAA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360FAA" w:rsidRPr="00C91135" w:rsidRDefault="00360FAA" w:rsidP="00360F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60FAA" w:rsidRDefault="00360FAA" w:rsidP="00360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</w:p>
        </w:tc>
      </w:tr>
      <w:tr w:rsidR="00360FAA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360FAA" w:rsidRPr="00C91135" w:rsidRDefault="00360FAA" w:rsidP="00360F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60FAA" w:rsidRDefault="00360FAA" w:rsidP="00360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</w:p>
        </w:tc>
      </w:tr>
      <w:tr w:rsidR="00360FAA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360FAA" w:rsidRPr="00C91135" w:rsidRDefault="00360FAA" w:rsidP="00360F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60FAA" w:rsidRDefault="00360FAA" w:rsidP="00360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360FAA" w:rsidRPr="00C91135" w:rsidRDefault="00360FAA" w:rsidP="00360FAA">
            <w:pPr>
              <w:rPr>
                <w:rFonts w:ascii="Times New Roman" w:hAnsi="Times New Roman" w:cs="Times New Roman"/>
              </w:rPr>
            </w:pPr>
          </w:p>
        </w:tc>
      </w:tr>
      <w:tr w:rsidR="00601AF3" w:rsidRPr="00C91135" w:rsidTr="00C4058C">
        <w:trPr>
          <w:trHeight w:val="201"/>
        </w:trPr>
        <w:tc>
          <w:tcPr>
            <w:tcW w:w="2978" w:type="dxa"/>
            <w:vMerge w:val="restart"/>
            <w:shd w:val="clear" w:color="auto" w:fill="auto"/>
          </w:tcPr>
          <w:p w:rsidR="00601AF3" w:rsidRPr="005037C2" w:rsidRDefault="00601AF3" w:rsidP="00360FAA">
            <w:pPr>
              <w:jc w:val="center"/>
              <w:rPr>
                <w:rFonts w:ascii="Times New Roman" w:hAnsi="Times New Roman" w:cs="Times New Roman"/>
              </w:rPr>
            </w:pPr>
            <w:r w:rsidRPr="005037C2">
              <w:rPr>
                <w:rFonts w:ascii="Times New Roman" w:hAnsi="Times New Roman" w:cs="Times New Roman"/>
              </w:rPr>
              <w:t>Тема 2.</w:t>
            </w:r>
          </w:p>
          <w:p w:rsidR="00601AF3" w:rsidRPr="005037C2" w:rsidRDefault="00601AF3" w:rsidP="00360FAA">
            <w:pPr>
              <w:jc w:val="center"/>
              <w:rPr>
                <w:rFonts w:ascii="Times New Roman" w:hAnsi="Times New Roman" w:cs="Times New Roman"/>
              </w:rPr>
            </w:pPr>
            <w:r w:rsidRPr="005037C2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 xml:space="preserve">Глобальные </w:t>
            </w:r>
            <w:r w:rsidRPr="005037C2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lastRenderedPageBreak/>
              <w:t>экономические проблемы современности.</w:t>
            </w:r>
          </w:p>
        </w:tc>
        <w:tc>
          <w:tcPr>
            <w:tcW w:w="10346" w:type="dxa"/>
            <w:shd w:val="clear" w:color="auto" w:fill="auto"/>
          </w:tcPr>
          <w:p w:rsidR="00601AF3" w:rsidRPr="00D753C4" w:rsidRDefault="00601AF3" w:rsidP="00360FAA">
            <w:pPr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467BCC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01AF3" w:rsidRDefault="00601AF3" w:rsidP="00360F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601AF3" w:rsidRPr="00C91135" w:rsidRDefault="00601AF3" w:rsidP="00360FAA">
            <w:pPr>
              <w:rPr>
                <w:rFonts w:ascii="Times New Roman" w:hAnsi="Times New Roman" w:cs="Times New Roman"/>
              </w:rPr>
            </w:pPr>
          </w:p>
        </w:tc>
      </w:tr>
      <w:tr w:rsidR="00601AF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01AF3" w:rsidRPr="00C91135" w:rsidRDefault="00601AF3" w:rsidP="00360F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01AF3" w:rsidRPr="00D753C4" w:rsidRDefault="00601AF3" w:rsidP="00360FAA">
            <w:pPr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 xml:space="preserve">Современная глобализация – это процесс формирования в мире единого экономического, </w:t>
            </w:r>
            <w:r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lastRenderedPageBreak/>
              <w:t>политического и культурного пространства, процесс интеграции всего человечества и образования мирового сообщества.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01AF3" w:rsidRDefault="00601AF3" w:rsidP="00360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:rsidR="00601AF3" w:rsidRPr="00C91135" w:rsidRDefault="00601AF3" w:rsidP="00360F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601AF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01AF3" w:rsidRDefault="00601AF3" w:rsidP="00601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</w:p>
        </w:tc>
      </w:tr>
      <w:tr w:rsidR="00601AF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01AF3" w:rsidRDefault="00601AF3" w:rsidP="00601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</w:p>
        </w:tc>
      </w:tr>
      <w:tr w:rsidR="00601AF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  <w:r w:rsidRPr="00C91135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01AF3" w:rsidRDefault="00601AF3" w:rsidP="00601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</w:p>
        </w:tc>
      </w:tr>
      <w:tr w:rsidR="00601AF3" w:rsidRPr="00C91135" w:rsidTr="00C4058C">
        <w:trPr>
          <w:trHeight w:val="201"/>
        </w:trPr>
        <w:tc>
          <w:tcPr>
            <w:tcW w:w="2978" w:type="dxa"/>
            <w:vMerge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6" w:type="dxa"/>
            <w:shd w:val="clear" w:color="auto" w:fill="auto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  <w:i/>
              </w:rPr>
            </w:pPr>
            <w:r w:rsidRPr="00C9113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C91135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601AF3" w:rsidRDefault="00601AF3" w:rsidP="00601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vMerge/>
            <w:shd w:val="clear" w:color="auto" w:fill="auto"/>
            <w:vAlign w:val="center"/>
          </w:tcPr>
          <w:p w:rsidR="00601AF3" w:rsidRPr="00C91135" w:rsidRDefault="00601AF3" w:rsidP="00601AF3">
            <w:pPr>
              <w:rPr>
                <w:rFonts w:ascii="Times New Roman" w:hAnsi="Times New Roman" w:cs="Times New Roman"/>
              </w:rPr>
            </w:pPr>
          </w:p>
        </w:tc>
      </w:tr>
    </w:tbl>
    <w:p w:rsidR="009C125B" w:rsidRPr="004D7EC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</w:rPr>
      </w:pPr>
      <w:r w:rsidRPr="004D7ECB">
        <w:rPr>
          <w:rFonts w:ascii="Times New Roman" w:hAnsi="Times New Roman" w:cs="Times New Roman"/>
          <w:color w:val="auto"/>
        </w:rPr>
        <w:t>Обществознание (право)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0348"/>
        <w:gridCol w:w="1276"/>
        <w:gridCol w:w="1134"/>
      </w:tblGrid>
      <w:tr w:rsidR="009C125B" w:rsidRPr="004D7ECB" w:rsidTr="002828B0">
        <w:trPr>
          <w:trHeight w:val="165"/>
        </w:trPr>
        <w:tc>
          <w:tcPr>
            <w:tcW w:w="2977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  <w:b/>
              </w:rPr>
              <w:t>Глава 1 Право и государство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601AF3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9C125B" w:rsidRPr="004D7ECB" w:rsidTr="002828B0">
        <w:tc>
          <w:tcPr>
            <w:tcW w:w="2977" w:type="dxa"/>
            <w:vMerge w:val="restart"/>
            <w:shd w:val="clear" w:color="auto" w:fill="auto"/>
            <w:hideMark/>
          </w:tcPr>
          <w:p w:rsidR="00601AF3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1.</w:t>
            </w:r>
            <w:r w:rsidR="00601AF3">
              <w:rPr>
                <w:rFonts w:ascii="Times New Roman" w:hAnsi="Times New Roman" w:cs="Times New Roman"/>
              </w:rPr>
              <w:t xml:space="preserve"> </w:t>
            </w:r>
          </w:p>
          <w:p w:rsidR="009C125B" w:rsidRPr="004D7ECB" w:rsidRDefault="00601AF3" w:rsidP="003B3B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Введение. 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Происхождение права и государства.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422"/>
        </w:trPr>
        <w:tc>
          <w:tcPr>
            <w:tcW w:w="2977" w:type="dxa"/>
            <w:vMerge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Современный человек не может представить себе общественную жизнь без права, государства, юридических норм, законодательства, договоров, сделок, обязательств и других институтов.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601AF3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1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3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6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3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58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2.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Сущность права.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7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Известно, что в понимании права нет и никогда не было единства, ученые по-разному подходят к определению понятия права, его сущности, социального назначения, функций.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79"/>
        </w:trPr>
        <w:tc>
          <w:tcPr>
            <w:tcW w:w="2977" w:type="dxa"/>
            <w:vMerge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79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70"/>
        </w:trPr>
        <w:tc>
          <w:tcPr>
            <w:tcW w:w="2977" w:type="dxa"/>
            <w:vMerge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7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 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8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3.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Сущность государства.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92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Государство часто рассматривали то как публично-правовой союз, то как политическую организацию общества, то как аппарат публичной власти. 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Государство – организация политической власти, осуществляемой в обществе сформированными надлежащим образом органами, выборными и назначенными должностными лицами.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br/>
              <w:t>2</w:t>
            </w:r>
          </w:p>
        </w:tc>
      </w:tr>
      <w:tr w:rsidR="009C125B" w:rsidRPr="004D7ECB" w:rsidTr="002828B0">
        <w:trPr>
          <w:trHeight w:val="22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2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2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2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2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4.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Формы государства.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72"/>
        </w:trPr>
        <w:tc>
          <w:tcPr>
            <w:tcW w:w="2977" w:type="dxa"/>
            <w:vMerge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Форма государства – это порядок образования и структура органов государственной власти, а </w:t>
            </w:r>
            <w:r w:rsidRPr="004D7ECB">
              <w:rPr>
                <w:rFonts w:ascii="Times New Roman" w:hAnsi="Times New Roman" w:cs="Times New Roman"/>
              </w:rPr>
              <w:lastRenderedPageBreak/>
              <w:t xml:space="preserve">также методы её существования. 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Элементами формы государства являются: форма правления; форма государственного устройства; форма государственного (политического) режима.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15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5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5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03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5.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Функции государства.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lang w:val="en-US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57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Функциями государства называются основные направления деятельности государства, выражающие его сущность. 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Подчеркнём, что, во-первых, функции государства – это не любые, а именно основные, главные направления его деятельности. 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Во-вторых, в функциях государства выражается его сущность, главное социальное предназначение.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В0-третьих, функции государства тесно связаны с задачами, которые при этом решаются.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19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Сущность государства.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3"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3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6.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Правовое государство.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3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Правовому государству присущи черты любого иного государства: публичная (политическая)власть, территориальная организация населения, государственный суверенитет. Кроме того, правовое государство – это государство демократическое поэтому на него распространяются все характеристики государства данного типа.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6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6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6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6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7.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Гражданское общество.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54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Возникновение, понятия «гражданское общество» связано с Новым временем, с масштабными изменениями в общественной жизни, приведшими к новому взгляду человека на мир, как следствие, к новым общественным ценностям.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6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–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C125B" w:rsidRPr="004D7ECB" w:rsidTr="002828B0">
        <w:trPr>
          <w:trHeight w:val="26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C125B" w:rsidRPr="004D7ECB" w:rsidTr="002828B0">
        <w:trPr>
          <w:trHeight w:val="26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6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0E244E" w:rsidRPr="004D7EC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4D7ECB">
              <w:rPr>
                <w:rFonts w:ascii="Times New Roman" w:hAnsi="Times New Roman" w:cs="Times New Roman"/>
              </w:rPr>
              <w:t>Гражданское общество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34"/>
        </w:trPr>
        <w:tc>
          <w:tcPr>
            <w:tcW w:w="2977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  <w:b/>
              </w:rPr>
              <w:t>Глава 2.  Формы и структура права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34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Право в системе социальных регуляторов.</w:t>
            </w: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80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Понятие норма в переводе с латыни означает «руководящее начало», образец. Современная наука довольно широко трактует это понятие. В норме видят признанный обязательным порядок, стандарт, образец.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22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0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0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30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49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2.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Нормы права.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46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Чтобы охарактеризовать норму права, нередко применяют образные сравнения: «первичная клеточная», «молекула» правовой системы. Этим хотят подчеркнуть, что норма права представляет собой некий первоначальный элемент содержания права в целом.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7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7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Гражданское право.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7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7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7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6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3.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Источники права.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70"/>
        </w:trPr>
        <w:tc>
          <w:tcPr>
            <w:tcW w:w="2977" w:type="dxa"/>
            <w:vMerge/>
            <w:shd w:val="clear" w:color="auto" w:fill="auto"/>
            <w:hideMark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Источники права – это официально закрепленные формы внешнего выражения содержания права. Основные источники права: нормативно – правовой акт, нормативный договор, судебный прецедент, правовой обычай.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5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8"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8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Тема 4.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Система права.</w:t>
            </w:r>
          </w:p>
        </w:tc>
        <w:tc>
          <w:tcPr>
            <w:tcW w:w="10348" w:type="dxa"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9C125B" w:rsidRPr="004D7ECB" w:rsidTr="002828B0">
        <w:trPr>
          <w:trHeight w:val="486"/>
        </w:trPr>
        <w:tc>
          <w:tcPr>
            <w:tcW w:w="2977" w:type="dxa"/>
            <w:vMerge/>
            <w:shd w:val="clear" w:color="auto" w:fill="auto"/>
            <w:hideMark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Cs/>
              </w:rPr>
            </w:pPr>
            <w:r w:rsidRPr="004D7ECB">
              <w:rPr>
                <w:rFonts w:ascii="Times New Roman" w:hAnsi="Times New Roman" w:cs="Times New Roman"/>
                <w:iCs/>
              </w:rPr>
              <w:t xml:space="preserve">Любая система (от  греч. </w:t>
            </w:r>
            <w:r w:rsidRPr="004D7ECB">
              <w:rPr>
                <w:rFonts w:ascii="Times New Roman" w:hAnsi="Times New Roman" w:cs="Times New Roman"/>
                <w:iCs/>
                <w:lang w:val="en-US"/>
              </w:rPr>
              <w:t>systema</w:t>
            </w:r>
            <w:r w:rsidRPr="004D7ECB">
              <w:rPr>
                <w:rFonts w:ascii="Times New Roman" w:hAnsi="Times New Roman" w:cs="Times New Roman"/>
                <w:iCs/>
              </w:rPr>
              <w:t xml:space="preserve"> – целое, составленное из частей) представляет собой некую упорядоченную совокупность – целостное единство – взаимодействующих элементов.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4"/>
        </w:trPr>
        <w:tc>
          <w:tcPr>
            <w:tcW w:w="2977" w:type="dxa"/>
            <w:vMerge w:val="restart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5.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Правовые системы современности.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023EB2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 неразрывно связано с укладом жизни людей. С той или иной цивилизацией, культурой. С традициями и обычаями народов. Поэтому в разных этапах развития возникают неодинаковые правовые системы (правовые семьи) – целостные совокупности</w:t>
            </w:r>
            <w:r w:rsidR="00023EB2">
              <w:rPr>
                <w:rFonts w:ascii="Times New Roman" w:hAnsi="Times New Roman" w:cs="Times New Roman"/>
              </w:rPr>
              <w:t xml:space="preserve"> взаимосвязанных правовых норм.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0E244E" w:rsidRPr="004D7EC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Реферат по теме: «</w:t>
            </w:r>
            <w:r w:rsidRPr="004D7ECB">
              <w:rPr>
                <w:rFonts w:ascii="Times New Roman" w:hAnsi="Times New Roman" w:cs="Times New Roman"/>
              </w:rPr>
              <w:t>Правовые системы современности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  <w:b/>
              </w:rPr>
              <w:t>Глава 3. Правотворчество и праворе</w:t>
            </w:r>
            <w:r w:rsidR="00FE0FA8">
              <w:rPr>
                <w:rFonts w:ascii="Times New Roman" w:hAnsi="Times New Roman" w:cs="Times New Roman"/>
                <w:b/>
              </w:rPr>
              <w:t>ализация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Правотворчество.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 охватывает все сферы человеческой жизнедеятельности и постепенно расширяет границы своего воздействия на общественные отношения. Процесс правотворчества идёт постоянно, не останавливаясь, в любых исторических условиях.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18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8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8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88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00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2.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Правовые отношения.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 Понятие правоотношение – одно из ключевых в юриспруденции, под ним понимается общественное отношение, регулируемое нормами права, участники которого имеют субъективные права и юридические обязанности.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3.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Законность и правопорядок.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Люди давно мечтали о государстве всеобщего благоденствия, в котором им жилось бы спокойно, где существовала бы определенность и стабильность. В течение тысячелетий существования государства люди искали способы, с помощью которых можно было бы эту мечту превратить в реальность.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4.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  <w:color w:val="C00000"/>
              </w:rPr>
              <w:t>Правонарушение и юридическая ответственность.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Правонарушение можно определить как неисполнение, нарушение правовых норм. Эти нормы, как уже говорилось, содержатся в конституции РФ, законах, указах, постановлениях Правительства и многих других правовых актах.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58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5.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Преступление  и наказание.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55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 Преступление – одна из разновидностей правонарушений, самая тяжкая и опасная. Уголовный кодекс РЯ определяет его так: это «виновно совершённое общественное опасное деяние, запрещенное настоящим Кодексом под угрозой наказания.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50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6.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Органы охраны правопорядка.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46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Охранительная, или правоохранительная , функция отражает выполнение другой главной задачи государства – охраны –защиты прав и свобод человека и гражданина.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3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3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43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7.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Правосознание и правовая культура.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52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Правовое сознание – это форма осознанная права как специфического явления в жизни человека и общества. Она представляет собой совокупность взглядов, идей, представлений.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4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4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4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4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47"/>
        </w:trPr>
        <w:tc>
          <w:tcPr>
            <w:tcW w:w="2977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0E244E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4</w:t>
            </w:r>
            <w:r w:rsidR="009C125B" w:rsidRPr="004D7ECB">
              <w:rPr>
                <w:rFonts w:ascii="Times New Roman" w:hAnsi="Times New Roman" w:cs="Times New Roman"/>
                <w:b/>
              </w:rPr>
              <w:t>. Право и личность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89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Права человека: понятие, сущность структура.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Понятие «права человека» получает все более широкое распространение и в научной литературе, и в обыденной жизни. И это не случайно, поскольку права человека являются неотъемлемы условием нормального существования каждого человека, а их нарушение ощущается как ущемление достоинства личности, её свободы, понятий о справедливости.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2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2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2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27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  <w:iCs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</w:t>
            </w:r>
            <w:r w:rsidRPr="004D7EC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54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2.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Правовой статус человека и гражданина.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5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Правовой статус человека и гражданина представляет собой систему прав и обязанностей, законодательно закрепляемых государством в конституциях и иных нормативно- юридических актах. Взаимосвязь государства, общества и индивида требуют чёткой урегулированности и упорядоченности.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16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9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5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3.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Юридические механизмы защиты прав человека в РФ.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Права и свободы человека, закрепленные в конституциях и важнейших нормативно – правовых актах государства, не могут осуществляться автоматических. Необходима, с одной стороны, активная позиция субъекта права. С другой – система органов и должностных лиц, обязанность которых состоит в обеспечении прав и свобод личности.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1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1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1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  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1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4.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Особенности социального государства.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Социальное государство – одно из великих достижений человека мысли, впитавшее озарение мыслителей, деятелей эпохи Возрождения, блистательных концепций,  возникших в эпоху Просвещения.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Контрольная  работа по теме: «Преступление и наказание».</w:t>
            </w:r>
            <w:r w:rsidRPr="004D7ECB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95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41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5.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Международная защита прав человека.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4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Международное право состоит из различных юридических норм, которые регулируют разнообразные двусторонние и многосторонние отношения между государствами в таких областях, как дипломатические и консульские сношения, разграничение морских и территориальных пространств, мирное разрешение споров и многие другие.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14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4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4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2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0E244E" w:rsidRPr="004D7ECB" w:rsidRDefault="000E244E" w:rsidP="003B3BA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Доклад по теме: «</w:t>
            </w:r>
            <w:r w:rsidRPr="004D7ECB">
              <w:rPr>
                <w:rFonts w:ascii="Times New Roman" w:hAnsi="Times New Roman" w:cs="Times New Roman"/>
              </w:rPr>
              <w:t>Международная защита прав человека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2"/>
        </w:trPr>
        <w:tc>
          <w:tcPr>
            <w:tcW w:w="2977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  <w:b/>
              </w:rPr>
              <w:t>Глава 5. О</w:t>
            </w:r>
            <w:r w:rsidR="00FE0FA8">
              <w:rPr>
                <w:rFonts w:ascii="Times New Roman" w:hAnsi="Times New Roman" w:cs="Times New Roman"/>
                <w:b/>
              </w:rPr>
              <w:t>сновы конституционного права РФ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35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Конституционное право РФ.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40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023EB2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 Конституционное право российской федерации – это ведущая отрасль российского права. Представляющая собой систему правовых норм.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3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</w:tr>
      <w:tr w:rsidR="009C125B" w:rsidRPr="004D7ECB" w:rsidTr="002828B0">
        <w:trPr>
          <w:trHeight w:val="20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0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0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01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Самостоятельная работа (</w:t>
            </w:r>
            <w:r w:rsidRPr="004D7ECB">
              <w:rPr>
                <w:rFonts w:ascii="Times New Roman" w:hAnsi="Times New Roman" w:cs="Times New Roman"/>
                <w:i/>
              </w:rPr>
              <w:t>не предусмотрена)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2.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Основы конституционного строя РФ.</w:t>
            </w:r>
          </w:p>
        </w:tc>
        <w:tc>
          <w:tcPr>
            <w:tcW w:w="10348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  <w:vAlign w:val="center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Права и свободы человека и гражданина детально регулируются в гл. 2 Конституции, в гл. 1 содержатся лишь некоторые исходные положения, относящиеся к человеку (о защите прав человека, о гражданстве).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3.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Система органов государственной власти РФ.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Понятие «орган государственной власти» встречается в печати. Устных беседах. С органами государственной власти каждый человек сталкивается в многообразных жизненных ситуациях, и нередко бывает так, что люди недовольны принятыми ими решениями, считают их несправедливыми.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4.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Судебная власть.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Судебная власть имеет свои особенности. В отличие от законодательной или исполнительно, судебная власть осуществляется не одним или двумя органами государственной власти (парламентом, правительством).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5.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Судебная система.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Судебная система есть организованная форма судебной власти. Суть её можно определить как совокупность действующих на территории конкретного государства судов, а также органов управления судебной системой и связанных с судом учреждений, взятую во взаимодействии отдельных элементов системы друг с другом.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159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6.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Суды арбитражной юрисдикции.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Федеральные арбитражные суды субъектов РФ являются судом первой инстанции, они разрешают экономические споры и рассматривают иные дела с участием организаций, являющихся юридическими лицами, и граждан, осуществляющих предпринимательскую </w:t>
            </w:r>
            <w:r w:rsidRPr="004D7ECB">
              <w:rPr>
                <w:rFonts w:ascii="Times New Roman" w:hAnsi="Times New Roman" w:cs="Times New Roman"/>
              </w:rPr>
              <w:lastRenderedPageBreak/>
              <w:t>деятельность.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7.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Система конституционных прав и свобод в РФ.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Правовой статус человека характеризуется определенным объёмом прав и обязанностей. В Российском законодательстве, вслед за нормами международного права, правовой статус существенно различается: разными правами и обязанностями наделены граждане России,  граждане других государств 9иностранцы) и лица без гражданства.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8.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Конституционные обязанности.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Обязанностей, закрепленных конституционно, немного. Но это действительно основные обязанности человека и гражданина. Обязанность платить налоги существуют очень давно – история налогов возникла вместе с появлением древнейших государств.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9.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Институт гражданства. Гражданство РФ.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Гражданство означает устойчивую связь правовую связь человека с государством, выражающуюся в совокупности взаимных прав и обязанностей. Одновременно оно может рассматриваться и как правоотношение, возникающее изменяющееся или прекращающееся в связи с определенными юридическими фактами.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 w:val="restart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10.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 xml:space="preserve">Многогражданство и </w:t>
            </w:r>
            <w:r w:rsidRPr="004D7ECB">
              <w:rPr>
                <w:rFonts w:ascii="Times New Roman" w:hAnsi="Times New Roman" w:cs="Times New Roman"/>
              </w:rPr>
              <w:lastRenderedPageBreak/>
              <w:t>безгражданство.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Двойное (множественное) гражданство – это особый статус, связанный с пребыванием лиц </w:t>
            </w:r>
            <w:r w:rsidRPr="004D7ECB">
              <w:rPr>
                <w:rFonts w:ascii="Times New Roman" w:hAnsi="Times New Roman" w:cs="Times New Roman"/>
              </w:rPr>
              <w:lastRenderedPageBreak/>
              <w:t>одновременно в гражданстве нескольких государств. Он возникает в связи с противоречиями в положениях законов разных стран.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11.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Избирательное право.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В России. Как известно, постоянно происходят разного рода выборы. Избираются руководящие органы в партиях, акционерных обществах, кооперативах. Избираются также коллегиальные органы и руководители некоторых учреждений. например художественные советы театров, ректоры вузов.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Институт гражданства. Гражданство РФ.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12.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Принципы проведения выборах в РФ.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023EB2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Граждане РФ участвуют в выборах на основе демократических принципов всеобщего. Равного и прямого избирательного права при тайном голосовании. Всеобщее избирательное право означает, что все граждане, достигшие определенного возраста, могут избираться и быть избранными независимо от пола, национальности, языка, социаль</w:t>
            </w:r>
            <w:r w:rsidR="00023EB2">
              <w:rPr>
                <w:rFonts w:ascii="Times New Roman" w:hAnsi="Times New Roman" w:cs="Times New Roman"/>
              </w:rPr>
              <w:t>ного и имущественного положения.</w:t>
            </w:r>
            <w:r w:rsidRPr="004D7E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  <w:p w:rsidR="000E244E" w:rsidRPr="004D7ECB" w:rsidRDefault="000E244E" w:rsidP="003B3BA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Доклад по теме: «</w:t>
            </w:r>
            <w:r w:rsidRPr="004D7ECB">
              <w:rPr>
                <w:rFonts w:ascii="Times New Roman" w:hAnsi="Times New Roman" w:cs="Times New Roman"/>
              </w:rPr>
              <w:t>Принципы проведения выборах в РФ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0E244E" w:rsidP="003B3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 w:val="restart"/>
            <w:shd w:val="clear" w:color="auto" w:fill="auto"/>
          </w:tcPr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Тема 13.</w:t>
            </w:r>
          </w:p>
          <w:p w:rsidR="009C125B" w:rsidRPr="004D7ECB" w:rsidRDefault="009C125B" w:rsidP="003B3B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7ECB">
              <w:rPr>
                <w:rFonts w:ascii="Times New Roman" w:hAnsi="Times New Roman" w:cs="Times New Roman"/>
              </w:rPr>
              <w:t>Избирательный процесс.</w:t>
            </w: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Избирательный процесс делится на следующие стадии: назначение даты выборов; образование избирательных округов и избирательных участков; формирование избирательных косиссий4 голосование и установление результатов голосования.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Практические занятия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Лабораторные работы 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9C125B" w:rsidRPr="004D7ECB" w:rsidTr="002828B0">
        <w:trPr>
          <w:trHeight w:val="216"/>
        </w:trPr>
        <w:tc>
          <w:tcPr>
            <w:tcW w:w="2977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8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  <w:r w:rsidRPr="004D7ECB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4D7ECB">
              <w:rPr>
                <w:rFonts w:ascii="Times New Roman" w:hAnsi="Times New Roman" w:cs="Times New Roman"/>
                <w:i/>
              </w:rPr>
              <w:t>(не предусмотрена)</w:t>
            </w:r>
          </w:p>
        </w:tc>
        <w:tc>
          <w:tcPr>
            <w:tcW w:w="1276" w:type="dxa"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</w:rPr>
            </w:pPr>
            <w:r w:rsidRPr="004D7E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</w:tcPr>
          <w:p w:rsidR="009C125B" w:rsidRPr="004D7ECB" w:rsidRDefault="009C125B" w:rsidP="003B3BAA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7F88" w:rsidRPr="004D7ECB" w:rsidTr="002828B0">
        <w:trPr>
          <w:trHeight w:val="73"/>
        </w:trPr>
        <w:tc>
          <w:tcPr>
            <w:tcW w:w="13325" w:type="dxa"/>
            <w:gridSpan w:val="2"/>
            <w:shd w:val="clear" w:color="auto" w:fill="auto"/>
          </w:tcPr>
          <w:p w:rsidR="00757F88" w:rsidRDefault="00757F88" w:rsidP="00757F88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757F88">
              <w:rPr>
                <w:bCs/>
                <w:color w:val="000000"/>
              </w:rPr>
              <w:lastRenderedPageBreak/>
              <w:t>Примерная тематика индивидуальных проектов:</w:t>
            </w:r>
          </w:p>
          <w:p w:rsidR="00757F88" w:rsidRP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4D7ECB">
              <w:t>Происхождение права и государства.</w:t>
            </w:r>
          </w:p>
          <w:p w:rsidR="00757F88" w:rsidRP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t>Сущность государства.</w:t>
            </w:r>
          </w:p>
          <w:p w:rsidR="00757F88" w:rsidRP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t>Правовое государство.</w:t>
            </w:r>
          </w:p>
          <w:p w:rsid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Источники права.</w:t>
            </w:r>
          </w:p>
          <w:p w:rsid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Система права.</w:t>
            </w:r>
          </w:p>
          <w:p w:rsid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Правовые системы современности.</w:t>
            </w:r>
          </w:p>
          <w:p w:rsid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Формирование и развитие русского права.</w:t>
            </w:r>
          </w:p>
          <w:p w:rsid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Эволюция советского законодательства.</w:t>
            </w:r>
          </w:p>
          <w:p w:rsidR="00757F88" w:rsidRDefault="00757F88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Формирование права современной России.</w:t>
            </w:r>
          </w:p>
          <w:p w:rsidR="00757F88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Правотворчество.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Правовые отношения.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Законность и правопорядок.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Механизм правового регулирования. 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Правонарушение и юридическая ответственность.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Преступление и наказание.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охраны правопорядка.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Правосознание и правовая культура.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 человека: понятие, сущность, структура.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Правовой статус человека и гражданина.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Юридические механизмы защиты прав человека в РФ.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Особенности социального государства.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Международная защита прав человека.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Конституционное право РФ.</w:t>
            </w:r>
          </w:p>
          <w:p w:rsidR="008E351E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Основы конституционного строя РФ</w:t>
            </w:r>
          </w:p>
          <w:p w:rsidR="008E351E" w:rsidRPr="00757F88" w:rsidRDefault="008E351E" w:rsidP="00757F88">
            <w:pPr>
              <w:pStyle w:val="af0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Система органов государственной власти РФ.</w:t>
            </w:r>
          </w:p>
          <w:p w:rsidR="00757F88" w:rsidRPr="004D7ECB" w:rsidRDefault="00757F88" w:rsidP="00757F88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57F88" w:rsidRPr="004D7ECB" w:rsidRDefault="00757F88" w:rsidP="00757F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57F88" w:rsidRPr="004D7ECB" w:rsidRDefault="00757F88" w:rsidP="00757F8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757F88" w:rsidRPr="004D7ECB" w:rsidTr="002828B0">
        <w:trPr>
          <w:trHeight w:val="73"/>
        </w:trPr>
        <w:tc>
          <w:tcPr>
            <w:tcW w:w="13325" w:type="dxa"/>
            <w:gridSpan w:val="2"/>
            <w:shd w:val="clear" w:color="auto" w:fill="auto"/>
          </w:tcPr>
          <w:p w:rsidR="00757F88" w:rsidRPr="004D7ECB" w:rsidRDefault="00757F88" w:rsidP="00757F8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Всего: </w:t>
            </w:r>
            <w:r w:rsidRPr="004D7EC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57F88" w:rsidRPr="004D7ECB" w:rsidRDefault="000F078B" w:rsidP="00757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757F88" w:rsidRPr="004D7ECB" w:rsidRDefault="00757F88" w:rsidP="00757F88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9C125B" w:rsidRPr="004D7EC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9C125B" w:rsidRPr="004D7EC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4D7ECB">
        <w:rPr>
          <w:rFonts w:ascii="Times New Roman" w:hAnsi="Times New Roman" w:cs="Times New Roman"/>
          <w:color w:val="auto"/>
        </w:rPr>
        <w:t>Для характеристики уровня освоения учебного материала используются следующие обозначения:</w:t>
      </w:r>
    </w:p>
    <w:p w:rsidR="009C125B" w:rsidRPr="004D7EC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4D7ECB">
        <w:rPr>
          <w:rFonts w:ascii="Times New Roman" w:hAnsi="Times New Roman" w:cs="Times New Roman"/>
          <w:color w:val="auto"/>
        </w:rPr>
        <w:t xml:space="preserve">1. – ознакомительный (узнавание ранее изученных объектов, свойств); </w:t>
      </w:r>
    </w:p>
    <w:p w:rsidR="009C125B" w:rsidRPr="004D7EC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4D7ECB">
        <w:rPr>
          <w:rFonts w:ascii="Times New Roman" w:hAnsi="Times New Roman" w:cs="Times New Roman"/>
          <w:color w:val="auto"/>
        </w:rPr>
        <w:t>2. – репродуктивный (выполнение деятельности по образцу, инструкции или под руководством)</w:t>
      </w:r>
    </w:p>
    <w:p w:rsidR="009C125B" w:rsidRPr="004D7EC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4D7ECB">
        <w:rPr>
          <w:rFonts w:ascii="Times New Roman" w:hAnsi="Times New Roman" w:cs="Times New Roman"/>
          <w:color w:val="auto"/>
        </w:rPr>
        <w:t>3. – продуктивный (планирование и самостоятельное выполнение деятельности, решение проблемных задач)</w:t>
      </w:r>
    </w:p>
    <w:p w:rsidR="009C125B" w:rsidRPr="004D7ECB" w:rsidRDefault="009C125B" w:rsidP="009C125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4D7ECB">
        <w:rPr>
          <w:rFonts w:ascii="Times New Roman" w:hAnsi="Times New Roman" w:cs="Times New Roman"/>
          <w:color w:val="auto"/>
        </w:rPr>
        <w:lastRenderedPageBreak/>
        <w:tab/>
      </w:r>
    </w:p>
    <w:p w:rsidR="009C125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9C125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9C125B" w:rsidRDefault="009C125B" w:rsidP="009C1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023EB2" w:rsidRDefault="00023EB2" w:rsidP="009C125B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023EB2" w:rsidRPr="00023EB2" w:rsidRDefault="00023EB2" w:rsidP="00023EB2">
      <w:pPr>
        <w:rPr>
          <w:rFonts w:ascii="Times New Roman" w:hAnsi="Times New Roman" w:cs="Times New Roman"/>
        </w:rPr>
      </w:pPr>
    </w:p>
    <w:p w:rsidR="00023EB2" w:rsidRPr="00023EB2" w:rsidRDefault="00023EB2" w:rsidP="00023EB2">
      <w:pPr>
        <w:rPr>
          <w:rFonts w:ascii="Times New Roman" w:hAnsi="Times New Roman" w:cs="Times New Roman"/>
        </w:rPr>
      </w:pPr>
    </w:p>
    <w:p w:rsidR="00023EB2" w:rsidRPr="00023EB2" w:rsidRDefault="00023EB2" w:rsidP="00023EB2">
      <w:pPr>
        <w:rPr>
          <w:rFonts w:ascii="Times New Roman" w:hAnsi="Times New Roman" w:cs="Times New Roman"/>
        </w:rPr>
      </w:pPr>
    </w:p>
    <w:p w:rsidR="00023EB2" w:rsidRPr="00023EB2" w:rsidRDefault="00023EB2" w:rsidP="00023EB2">
      <w:pPr>
        <w:rPr>
          <w:rFonts w:ascii="Times New Roman" w:hAnsi="Times New Roman" w:cs="Times New Roman"/>
        </w:rPr>
      </w:pPr>
    </w:p>
    <w:p w:rsidR="009C125B" w:rsidRPr="00023EB2" w:rsidRDefault="009C125B" w:rsidP="00023EB2">
      <w:pPr>
        <w:tabs>
          <w:tab w:val="left" w:pos="4069"/>
        </w:tabs>
        <w:rPr>
          <w:rFonts w:ascii="Times New Roman" w:hAnsi="Times New Roman" w:cs="Times New Roman"/>
        </w:rPr>
        <w:sectPr w:rsidR="009C125B" w:rsidRPr="00023EB2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b/>
          <w:bCs/>
          <w:color w:val="auto"/>
        </w:rPr>
      </w:pPr>
      <w:r w:rsidRPr="00CE0315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bCs/>
          <w:color w:val="auto"/>
        </w:rPr>
      </w:pP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CE0315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Освоение программы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 xml:space="preserve"> В состав учебно-методического и материально-технического обеспечения программы учебной дисциплины «Обществознания» входят: многофункциональный комплекс преподавателя;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наглядные пособия (комплекты учебных таблиц, плакатов, портретов выдаю-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щихся ученых, историков); информационно-коммуникативные средства;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экранно-звуковые пособия;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Обществознании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</w:t>
      </w:r>
      <w:r w:rsidR="0006569E">
        <w:rPr>
          <w:rFonts w:ascii="Times New Roman" w:hAnsi="Times New Roman" w:cs="Times New Roman"/>
          <w:iCs/>
          <w:color w:val="auto"/>
          <w:shd w:val="clear" w:color="auto" w:fill="FFFFFF"/>
        </w:rPr>
        <w:t>аммы учебной дисциплины «Обществознания</w:t>
      </w:r>
      <w:r w:rsidRPr="00CE0315">
        <w:rPr>
          <w:rFonts w:ascii="Times New Roman" w:hAnsi="Times New Roman" w:cs="Times New Roman"/>
          <w:iCs/>
          <w:color w:val="auto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06569E" w:rsidRDefault="00BE4AF1" w:rsidP="0006569E">
      <w:pPr>
        <w:widowControl/>
        <w:jc w:val="both"/>
        <w:rPr>
          <w:rFonts w:ascii="Times New Roman" w:hAnsi="Times New Roman" w:cs="Times New Roman"/>
          <w:b/>
          <w:iCs/>
          <w:color w:val="auto"/>
          <w:shd w:val="clear" w:color="auto" w:fill="FFFFFF"/>
        </w:rPr>
      </w:pPr>
      <w:r w:rsidRPr="0006569E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06569E">
        <w:rPr>
          <w:rFonts w:ascii="Times New Roman" w:hAnsi="Times New Roman" w:cs="Times New Roman"/>
          <w:b/>
          <w:iCs/>
          <w:color w:val="auto"/>
          <w:shd w:val="clear" w:color="auto" w:fill="FFFFFF"/>
        </w:rPr>
        <w:t xml:space="preserve">  </w:t>
      </w: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color w:val="auto"/>
          <w:shd w:val="clear" w:color="auto" w:fill="FFFFFF"/>
        </w:rPr>
      </w:pPr>
    </w:p>
    <w:p w:rsidR="00BE4AF1" w:rsidRPr="00CE0315" w:rsidRDefault="00BE4AF1" w:rsidP="0006569E">
      <w:pPr>
        <w:widowControl/>
        <w:jc w:val="both"/>
        <w:rPr>
          <w:rFonts w:ascii="Times New Roman" w:hAnsi="Times New Roman" w:cs="Times New Roman"/>
          <w:iCs/>
          <w:color w:val="auto"/>
          <w:shd w:val="clear" w:color="auto" w:fill="FFFFFF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Для студентов</w:t>
      </w:r>
    </w:p>
    <w:p w:rsidR="00BE4AF1" w:rsidRPr="00CE0315" w:rsidRDefault="00BE4AF1" w:rsidP="0006569E">
      <w:pPr>
        <w:pStyle w:val="af0"/>
        <w:keepNext/>
        <w:keepLines/>
        <w:numPr>
          <w:ilvl w:val="0"/>
          <w:numId w:val="2"/>
        </w:numPr>
        <w:spacing w:after="29"/>
        <w:jc w:val="both"/>
        <w:outlineLvl w:val="3"/>
        <w:rPr>
          <w:shd w:val="clear" w:color="auto" w:fill="FFFFFF"/>
        </w:rPr>
      </w:pPr>
      <w:bookmarkStart w:id="5" w:name="bookmark78"/>
      <w:r w:rsidRPr="00CE0315">
        <w:rPr>
          <w:shd w:val="clear" w:color="auto" w:fill="FFFFFF"/>
        </w:rPr>
        <w:t>Обществознание.  10 класс: учебник для общеобразовательных организаций: базовый уровень/ Л.Н. Боголюбов и др.; под редакции Л.Н. Боголюбова , А.Ю. Лазебниквой. – 2 е изд. – Москва. : Просвещение, 2020 г.</w:t>
      </w:r>
    </w:p>
    <w:p w:rsidR="00BE4AF1" w:rsidRPr="00CE0315" w:rsidRDefault="00BE4AF1" w:rsidP="0006569E">
      <w:pPr>
        <w:pStyle w:val="af0"/>
        <w:keepNext/>
        <w:keepLines/>
        <w:spacing w:after="29"/>
        <w:ind w:left="3400"/>
        <w:jc w:val="both"/>
        <w:outlineLvl w:val="3"/>
        <w:rPr>
          <w:shd w:val="clear" w:color="auto" w:fill="FFFFFF"/>
        </w:rPr>
      </w:pPr>
    </w:p>
    <w:p w:rsidR="00BE4AF1" w:rsidRPr="00CE0315" w:rsidRDefault="00BE4AF1" w:rsidP="0006569E">
      <w:pPr>
        <w:keepNext/>
        <w:keepLines/>
        <w:widowControl/>
        <w:spacing w:after="29"/>
        <w:jc w:val="both"/>
        <w:outlineLvl w:val="3"/>
        <w:rPr>
          <w:rFonts w:ascii="Times New Roman" w:hAnsi="Times New Roman" w:cs="Times New Roman"/>
          <w:b/>
          <w:bCs/>
          <w:color w:val="auto"/>
        </w:rPr>
      </w:pPr>
      <w:r w:rsidRPr="00CE0315">
        <w:rPr>
          <w:rFonts w:ascii="Times New Roman" w:hAnsi="Times New Roman" w:cs="Times New Roman"/>
          <w:color w:val="auto"/>
          <w:shd w:val="clear" w:color="auto" w:fill="FFFFFF"/>
        </w:rPr>
        <w:t>Для преподавателей</w:t>
      </w:r>
      <w:bookmarkEnd w:id="5"/>
    </w:p>
    <w:p w:rsidR="00BE4AF1" w:rsidRPr="00CE0315" w:rsidRDefault="00BE4AF1" w:rsidP="0006569E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Федеральный закон Российской Федерации от 29.12.2012 № 273-ФЗ «Об образовании в Российской Федерации». </w:t>
      </w:r>
    </w:p>
    <w:p w:rsidR="00BE4AF1" w:rsidRPr="00CE0315" w:rsidRDefault="00BE4AF1" w:rsidP="0006569E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</w:t>
      </w:r>
    </w:p>
    <w:p w:rsidR="00BE4AF1" w:rsidRPr="00CE0315" w:rsidRDefault="00BE4AF1" w:rsidP="0006569E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3.Приказ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</w:p>
    <w:p w:rsidR="00BE4AF1" w:rsidRPr="00CE0315" w:rsidRDefault="00BE4AF1" w:rsidP="0006569E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lastRenderedPageBreak/>
        <w:t xml:space="preserve">Письмо Департамента государственной политики в сфере подготовки рабочих кадров и ДПО Минобрнауки России от 17.03.2020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BE4AF1" w:rsidRPr="00CE0315" w:rsidRDefault="00BE4AF1" w:rsidP="0006569E">
      <w:pPr>
        <w:pStyle w:val="af0"/>
        <w:numPr>
          <w:ilvl w:val="0"/>
          <w:numId w:val="3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Обществознание.  10 класс: учебник для общеобразовательных организаций: базовый уровень/ Л.Н. Боголюбов и др.; под редакции Л.Н. Боголюбова , А.Ю. Лазебниквой. – 2 е изд. – Москва. : Просвещение, 2020 г.</w:t>
      </w:r>
    </w:p>
    <w:p w:rsidR="00BE4AF1" w:rsidRPr="00CE0315" w:rsidRDefault="00BE4AF1" w:rsidP="0006569E">
      <w:pPr>
        <w:pStyle w:val="af0"/>
        <w:ind w:left="660" w:right="20"/>
        <w:jc w:val="both"/>
        <w:rPr>
          <w:shd w:val="clear" w:color="auto" w:fill="FFFFFF"/>
        </w:rPr>
      </w:pPr>
    </w:p>
    <w:p w:rsidR="00BE4AF1" w:rsidRPr="00CE0315" w:rsidRDefault="00BE4AF1" w:rsidP="0006569E">
      <w:pPr>
        <w:pStyle w:val="af0"/>
        <w:ind w:left="660"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Интернет-ресурсы</w:t>
      </w:r>
    </w:p>
    <w:p w:rsidR="00BE4AF1" w:rsidRPr="00CE0315" w:rsidRDefault="00BE4AF1" w:rsidP="0006569E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E4AF1" w:rsidRPr="00CE0315" w:rsidRDefault="00BE4AF1" w:rsidP="0006569E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www.gumer.info (Библиотека Гумер). www.hist.msu.ru/ER/Etext/PICT/feudal.htm (Библиотека Исторического факультета МГУ). </w:t>
      </w:r>
    </w:p>
    <w:p w:rsidR="00BE4AF1" w:rsidRPr="00CE0315" w:rsidRDefault="00BE4AF1" w:rsidP="0006569E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>www.plekhanovfound.ru/library (Библиотека социал-демократа). https://ru.wikisource.org (Викитека: свободная библиотека). www.wco.ru/icons (свободная библиотека)</w:t>
      </w:r>
    </w:p>
    <w:p w:rsidR="00BE4AF1" w:rsidRPr="00CE0315" w:rsidRDefault="00BE4AF1" w:rsidP="0006569E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.www.militera.lib.ru (Обществознание). www.world-war2.chat.ru (Обществознание в Интернете). </w:t>
      </w:r>
    </w:p>
    <w:p w:rsidR="00BE4AF1" w:rsidRPr="00CE0315" w:rsidRDefault="00BE4AF1" w:rsidP="0006569E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www.kulichki.com/~gumilev/HE1. www.biograf-book.narod.ru (Обществознание). </w:t>
      </w:r>
    </w:p>
    <w:p w:rsidR="00BE4AF1" w:rsidRPr="00CE0315" w:rsidRDefault="00BE4AF1" w:rsidP="0006569E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 www.magister.msk.ru/library/library.htm (Интернет-издательство «Библиотека»: электронные издания произведений и биографических и критических материалов). </w:t>
      </w:r>
    </w:p>
    <w:p w:rsidR="00BE4AF1" w:rsidRPr="00CE0315" w:rsidRDefault="00BE4AF1" w:rsidP="0006569E">
      <w:pPr>
        <w:pStyle w:val="af0"/>
        <w:numPr>
          <w:ilvl w:val="0"/>
          <w:numId w:val="4"/>
        </w:numPr>
        <w:ind w:right="20"/>
        <w:jc w:val="both"/>
        <w:rPr>
          <w:shd w:val="clear" w:color="auto" w:fill="FFFFFF"/>
        </w:rPr>
      </w:pPr>
      <w:r w:rsidRPr="00CE0315">
        <w:rPr>
          <w:shd w:val="clear" w:color="auto" w:fill="FFFFFF"/>
        </w:rPr>
        <w:t xml:space="preserve">www.intellect-video.com/russian-history (Обществознание: онлайн-видео). </w:t>
      </w:r>
    </w:p>
    <w:p w:rsidR="00BE4AF1" w:rsidRPr="00CE0315" w:rsidRDefault="00BE4AF1" w:rsidP="0006569E">
      <w:pPr>
        <w:widowControl/>
        <w:ind w:right="20"/>
        <w:jc w:val="both"/>
        <w:rPr>
          <w:rFonts w:ascii="Times New Roman" w:hAnsi="Times New Roman" w:cs="Times New Roman"/>
          <w:b/>
          <w:color w:val="auto"/>
        </w:rPr>
      </w:pPr>
    </w:p>
    <w:p w:rsidR="00CC452C" w:rsidRPr="00C91135" w:rsidRDefault="00CC452C" w:rsidP="0006569E">
      <w:pPr>
        <w:widowControl/>
        <w:ind w:right="20"/>
        <w:jc w:val="right"/>
        <w:rPr>
          <w:rFonts w:ascii="Times New Roman" w:hAnsi="Times New Roman" w:cs="Times New Roman"/>
          <w:b/>
          <w:color w:val="auto"/>
        </w:rPr>
      </w:pPr>
    </w:p>
    <w:sectPr w:rsidR="00CC452C" w:rsidRPr="00C91135" w:rsidSect="00B37A81">
      <w:footerReference w:type="even" r:id="rId13"/>
      <w:footerReference w:type="default" r:id="rId14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4D" w:rsidRDefault="00FB0E4D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FB0E4D" w:rsidRDefault="00FB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0951124"/>
      <w:docPartObj>
        <w:docPartGallery w:val="Page Numbers (Bottom of Page)"/>
        <w:docPartUnique/>
      </w:docPartObj>
    </w:sdtPr>
    <w:sdtEndPr/>
    <w:sdtContent>
      <w:p w:rsidR="003B4ED5" w:rsidRDefault="003B4ED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5A9" w:rsidRPr="002135A9">
          <w:rPr>
            <w:noProof/>
            <w:lang w:val="ru-RU"/>
          </w:rPr>
          <w:t>10</w:t>
        </w:r>
        <w:r>
          <w:fldChar w:fldCharType="end"/>
        </w:r>
      </w:p>
    </w:sdtContent>
  </w:sdt>
  <w:p w:rsidR="003B4ED5" w:rsidRDefault="003B4ED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ED5" w:rsidRDefault="003B4ED5">
    <w:pPr>
      <w:pStyle w:val="ad"/>
      <w:jc w:val="center"/>
    </w:pPr>
  </w:p>
  <w:p w:rsidR="003B4ED5" w:rsidRDefault="003B4ED5">
    <w:pPr>
      <w:rPr>
        <w:color w:val="auto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ED5" w:rsidRDefault="003B4ED5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3B4ED5" w:rsidRDefault="003B4ED5" w:rsidP="005B2D19">
    <w:pPr>
      <w:pStyle w:val="ad"/>
      <w:ind w:right="360"/>
    </w:pPr>
  </w:p>
  <w:p w:rsidR="003B4ED5" w:rsidRDefault="003B4ED5"/>
  <w:p w:rsidR="003B4ED5" w:rsidRDefault="003B4ED5"/>
  <w:p w:rsidR="003B4ED5" w:rsidRDefault="003B4ED5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ED5" w:rsidRDefault="003B4ED5" w:rsidP="005B2D19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2135A9">
      <w:rPr>
        <w:rStyle w:val="aff7"/>
        <w:noProof/>
      </w:rPr>
      <w:t>44</w:t>
    </w:r>
    <w:r>
      <w:rPr>
        <w:rStyle w:val="aff7"/>
      </w:rPr>
      <w:fldChar w:fldCharType="end"/>
    </w:r>
  </w:p>
  <w:p w:rsidR="003B4ED5" w:rsidRDefault="003B4ED5" w:rsidP="005B2D19">
    <w:pPr>
      <w:pStyle w:val="ad"/>
      <w:ind w:right="360"/>
    </w:pPr>
  </w:p>
  <w:p w:rsidR="003B4ED5" w:rsidRDefault="003B4ED5"/>
  <w:p w:rsidR="003B4ED5" w:rsidRDefault="003B4ED5"/>
  <w:p w:rsidR="003B4ED5" w:rsidRDefault="003B4ED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4D" w:rsidRDefault="00FB0E4D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FB0E4D" w:rsidRDefault="00FB0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653E"/>
    <w:multiLevelType w:val="hybridMultilevel"/>
    <w:tmpl w:val="D37A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F1F59"/>
    <w:multiLevelType w:val="hybridMultilevel"/>
    <w:tmpl w:val="6EFE95C6"/>
    <w:lvl w:ilvl="0" w:tplc="8564D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0A6113"/>
    <w:multiLevelType w:val="hybridMultilevel"/>
    <w:tmpl w:val="68C01A6E"/>
    <w:lvl w:ilvl="0" w:tplc="AED0F0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31F091E"/>
    <w:multiLevelType w:val="hybridMultilevel"/>
    <w:tmpl w:val="D9620F8E"/>
    <w:lvl w:ilvl="0" w:tplc="0419000F">
      <w:start w:val="1"/>
      <w:numFmt w:val="decimal"/>
      <w:lvlText w:val="%1."/>
      <w:lvlJc w:val="left"/>
      <w:pPr>
        <w:ind w:left="2408" w:hanging="360"/>
      </w:pPr>
    </w:lvl>
    <w:lvl w:ilvl="1" w:tplc="04190019" w:tentative="1">
      <w:start w:val="1"/>
      <w:numFmt w:val="lowerLetter"/>
      <w:lvlText w:val="%2."/>
      <w:lvlJc w:val="left"/>
      <w:pPr>
        <w:ind w:left="3128" w:hanging="360"/>
      </w:pPr>
    </w:lvl>
    <w:lvl w:ilvl="2" w:tplc="0419001B" w:tentative="1">
      <w:start w:val="1"/>
      <w:numFmt w:val="lowerRoman"/>
      <w:lvlText w:val="%3."/>
      <w:lvlJc w:val="right"/>
      <w:pPr>
        <w:ind w:left="3848" w:hanging="180"/>
      </w:pPr>
    </w:lvl>
    <w:lvl w:ilvl="3" w:tplc="0419000F" w:tentative="1">
      <w:start w:val="1"/>
      <w:numFmt w:val="decimal"/>
      <w:lvlText w:val="%4."/>
      <w:lvlJc w:val="left"/>
      <w:pPr>
        <w:ind w:left="4568" w:hanging="360"/>
      </w:pPr>
    </w:lvl>
    <w:lvl w:ilvl="4" w:tplc="04190019" w:tentative="1">
      <w:start w:val="1"/>
      <w:numFmt w:val="lowerLetter"/>
      <w:lvlText w:val="%5."/>
      <w:lvlJc w:val="left"/>
      <w:pPr>
        <w:ind w:left="5288" w:hanging="360"/>
      </w:pPr>
    </w:lvl>
    <w:lvl w:ilvl="5" w:tplc="0419001B" w:tentative="1">
      <w:start w:val="1"/>
      <w:numFmt w:val="lowerRoman"/>
      <w:lvlText w:val="%6."/>
      <w:lvlJc w:val="right"/>
      <w:pPr>
        <w:ind w:left="6008" w:hanging="180"/>
      </w:pPr>
    </w:lvl>
    <w:lvl w:ilvl="6" w:tplc="0419000F" w:tentative="1">
      <w:start w:val="1"/>
      <w:numFmt w:val="decimal"/>
      <w:lvlText w:val="%7."/>
      <w:lvlJc w:val="left"/>
      <w:pPr>
        <w:ind w:left="6728" w:hanging="360"/>
      </w:pPr>
    </w:lvl>
    <w:lvl w:ilvl="7" w:tplc="04190019" w:tentative="1">
      <w:start w:val="1"/>
      <w:numFmt w:val="lowerLetter"/>
      <w:lvlText w:val="%8."/>
      <w:lvlJc w:val="left"/>
      <w:pPr>
        <w:ind w:left="7448" w:hanging="360"/>
      </w:pPr>
    </w:lvl>
    <w:lvl w:ilvl="8" w:tplc="0419001B" w:tentative="1">
      <w:start w:val="1"/>
      <w:numFmt w:val="lowerRoman"/>
      <w:lvlText w:val="%9."/>
      <w:lvlJc w:val="right"/>
      <w:pPr>
        <w:ind w:left="8168" w:hanging="180"/>
      </w:pPr>
    </w:lvl>
  </w:abstractNum>
  <w:abstractNum w:abstractNumId="4" w15:restartNumberingAfterBreak="0">
    <w:nsid w:val="7D4C25AA"/>
    <w:multiLevelType w:val="hybridMultilevel"/>
    <w:tmpl w:val="C338BDD0"/>
    <w:lvl w:ilvl="0" w:tplc="10AE2AF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E"/>
    <w:rsid w:val="000057BC"/>
    <w:rsid w:val="00006576"/>
    <w:rsid w:val="0000675F"/>
    <w:rsid w:val="00013603"/>
    <w:rsid w:val="000147BC"/>
    <w:rsid w:val="00014F90"/>
    <w:rsid w:val="0002217A"/>
    <w:rsid w:val="00023EB2"/>
    <w:rsid w:val="0002513E"/>
    <w:rsid w:val="00027605"/>
    <w:rsid w:val="00034A04"/>
    <w:rsid w:val="000512CE"/>
    <w:rsid w:val="000537B6"/>
    <w:rsid w:val="0006569E"/>
    <w:rsid w:val="0006673C"/>
    <w:rsid w:val="00067D0C"/>
    <w:rsid w:val="000734EE"/>
    <w:rsid w:val="00085B3E"/>
    <w:rsid w:val="00087BA8"/>
    <w:rsid w:val="000926B8"/>
    <w:rsid w:val="0009395E"/>
    <w:rsid w:val="000A00E2"/>
    <w:rsid w:val="000A157C"/>
    <w:rsid w:val="000A3BEE"/>
    <w:rsid w:val="000A5A66"/>
    <w:rsid w:val="000A5C03"/>
    <w:rsid w:val="000A61F3"/>
    <w:rsid w:val="000A6267"/>
    <w:rsid w:val="000B1D67"/>
    <w:rsid w:val="000B434E"/>
    <w:rsid w:val="000B6848"/>
    <w:rsid w:val="000C109F"/>
    <w:rsid w:val="000D361C"/>
    <w:rsid w:val="000D44A3"/>
    <w:rsid w:val="000E2068"/>
    <w:rsid w:val="000E244E"/>
    <w:rsid w:val="000E2A79"/>
    <w:rsid w:val="000E3AE4"/>
    <w:rsid w:val="000E6FE8"/>
    <w:rsid w:val="000F078B"/>
    <w:rsid w:val="000F1975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16F2A"/>
    <w:rsid w:val="00121BE8"/>
    <w:rsid w:val="001227A9"/>
    <w:rsid w:val="00123E09"/>
    <w:rsid w:val="00130F26"/>
    <w:rsid w:val="00131A5D"/>
    <w:rsid w:val="00131DD2"/>
    <w:rsid w:val="00140F95"/>
    <w:rsid w:val="0015500C"/>
    <w:rsid w:val="00155407"/>
    <w:rsid w:val="00156F3E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95F4F"/>
    <w:rsid w:val="001A1653"/>
    <w:rsid w:val="001A1775"/>
    <w:rsid w:val="001A1DDC"/>
    <w:rsid w:val="001A3393"/>
    <w:rsid w:val="001A74A4"/>
    <w:rsid w:val="001B67C4"/>
    <w:rsid w:val="001B74EB"/>
    <w:rsid w:val="001D7585"/>
    <w:rsid w:val="001E16BB"/>
    <w:rsid w:val="001E4196"/>
    <w:rsid w:val="001E62D8"/>
    <w:rsid w:val="001E74B0"/>
    <w:rsid w:val="001F00F7"/>
    <w:rsid w:val="001F3FF2"/>
    <w:rsid w:val="001F6227"/>
    <w:rsid w:val="001F6B3F"/>
    <w:rsid w:val="002002A6"/>
    <w:rsid w:val="00201497"/>
    <w:rsid w:val="00202B72"/>
    <w:rsid w:val="002053FE"/>
    <w:rsid w:val="002061DF"/>
    <w:rsid w:val="00211699"/>
    <w:rsid w:val="002135A9"/>
    <w:rsid w:val="00216638"/>
    <w:rsid w:val="00227D89"/>
    <w:rsid w:val="00230F56"/>
    <w:rsid w:val="0023348D"/>
    <w:rsid w:val="00236C16"/>
    <w:rsid w:val="002373B1"/>
    <w:rsid w:val="00244672"/>
    <w:rsid w:val="002461E4"/>
    <w:rsid w:val="0025426C"/>
    <w:rsid w:val="00276DB9"/>
    <w:rsid w:val="002828B0"/>
    <w:rsid w:val="00282F8D"/>
    <w:rsid w:val="002836C9"/>
    <w:rsid w:val="00285AC8"/>
    <w:rsid w:val="002866D4"/>
    <w:rsid w:val="00293871"/>
    <w:rsid w:val="002946BA"/>
    <w:rsid w:val="002A00FA"/>
    <w:rsid w:val="002A2B91"/>
    <w:rsid w:val="002B1752"/>
    <w:rsid w:val="002B62DE"/>
    <w:rsid w:val="002B6CB4"/>
    <w:rsid w:val="002C1312"/>
    <w:rsid w:val="002C6E2F"/>
    <w:rsid w:val="002C7E77"/>
    <w:rsid w:val="002D2FE3"/>
    <w:rsid w:val="002D4BA6"/>
    <w:rsid w:val="002D5045"/>
    <w:rsid w:val="002D5B00"/>
    <w:rsid w:val="002D6152"/>
    <w:rsid w:val="002D6E7E"/>
    <w:rsid w:val="002E39D0"/>
    <w:rsid w:val="002E57A1"/>
    <w:rsid w:val="002E62E4"/>
    <w:rsid w:val="002F5003"/>
    <w:rsid w:val="002F6FB8"/>
    <w:rsid w:val="002F7426"/>
    <w:rsid w:val="00301067"/>
    <w:rsid w:val="00302F25"/>
    <w:rsid w:val="003107E0"/>
    <w:rsid w:val="0031423D"/>
    <w:rsid w:val="003224B4"/>
    <w:rsid w:val="0032280F"/>
    <w:rsid w:val="00323FEF"/>
    <w:rsid w:val="00330957"/>
    <w:rsid w:val="003334BC"/>
    <w:rsid w:val="0033463F"/>
    <w:rsid w:val="0033471F"/>
    <w:rsid w:val="00335603"/>
    <w:rsid w:val="00341FDD"/>
    <w:rsid w:val="003420A4"/>
    <w:rsid w:val="00345FB0"/>
    <w:rsid w:val="00347D18"/>
    <w:rsid w:val="00354BC0"/>
    <w:rsid w:val="00360FAA"/>
    <w:rsid w:val="00362958"/>
    <w:rsid w:val="00364D48"/>
    <w:rsid w:val="003712AB"/>
    <w:rsid w:val="00377BA9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3BAA"/>
    <w:rsid w:val="003B4ED5"/>
    <w:rsid w:val="003B503C"/>
    <w:rsid w:val="003C4D86"/>
    <w:rsid w:val="003C500B"/>
    <w:rsid w:val="003C75B7"/>
    <w:rsid w:val="003D1E08"/>
    <w:rsid w:val="003E06F7"/>
    <w:rsid w:val="003E244B"/>
    <w:rsid w:val="003E5710"/>
    <w:rsid w:val="003F2123"/>
    <w:rsid w:val="003F48EE"/>
    <w:rsid w:val="003F7C97"/>
    <w:rsid w:val="004025B0"/>
    <w:rsid w:val="00410C61"/>
    <w:rsid w:val="00412F31"/>
    <w:rsid w:val="0041330B"/>
    <w:rsid w:val="00415248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77FF0"/>
    <w:rsid w:val="0048139C"/>
    <w:rsid w:val="00481B0B"/>
    <w:rsid w:val="00483824"/>
    <w:rsid w:val="0048405C"/>
    <w:rsid w:val="00486F80"/>
    <w:rsid w:val="00487443"/>
    <w:rsid w:val="00492330"/>
    <w:rsid w:val="00492B0F"/>
    <w:rsid w:val="004A2270"/>
    <w:rsid w:val="004A255B"/>
    <w:rsid w:val="004A2BD9"/>
    <w:rsid w:val="004A5990"/>
    <w:rsid w:val="004B0594"/>
    <w:rsid w:val="004B200F"/>
    <w:rsid w:val="004B3209"/>
    <w:rsid w:val="004C0D37"/>
    <w:rsid w:val="004C20EE"/>
    <w:rsid w:val="004C4FC5"/>
    <w:rsid w:val="004C6685"/>
    <w:rsid w:val="004D21A6"/>
    <w:rsid w:val="004D32AE"/>
    <w:rsid w:val="004D6139"/>
    <w:rsid w:val="004D6949"/>
    <w:rsid w:val="004D7ECB"/>
    <w:rsid w:val="004E2206"/>
    <w:rsid w:val="004E6676"/>
    <w:rsid w:val="004F486E"/>
    <w:rsid w:val="00500367"/>
    <w:rsid w:val="00502A5C"/>
    <w:rsid w:val="005037C2"/>
    <w:rsid w:val="00503944"/>
    <w:rsid w:val="00506A6C"/>
    <w:rsid w:val="00513620"/>
    <w:rsid w:val="0051421D"/>
    <w:rsid w:val="00515F70"/>
    <w:rsid w:val="005163F3"/>
    <w:rsid w:val="005178EC"/>
    <w:rsid w:val="00517D9E"/>
    <w:rsid w:val="00520ACC"/>
    <w:rsid w:val="005220B5"/>
    <w:rsid w:val="005221FD"/>
    <w:rsid w:val="005234B3"/>
    <w:rsid w:val="0052385D"/>
    <w:rsid w:val="00524CA7"/>
    <w:rsid w:val="00526A91"/>
    <w:rsid w:val="0052703D"/>
    <w:rsid w:val="0052786C"/>
    <w:rsid w:val="00531C4E"/>
    <w:rsid w:val="0053643A"/>
    <w:rsid w:val="005432FD"/>
    <w:rsid w:val="00547D3D"/>
    <w:rsid w:val="00550451"/>
    <w:rsid w:val="00551828"/>
    <w:rsid w:val="0055213F"/>
    <w:rsid w:val="00553367"/>
    <w:rsid w:val="0055605D"/>
    <w:rsid w:val="0056051E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2D19"/>
    <w:rsid w:val="005B3C3F"/>
    <w:rsid w:val="005B515F"/>
    <w:rsid w:val="005C5A36"/>
    <w:rsid w:val="005C6AF6"/>
    <w:rsid w:val="005D2EDC"/>
    <w:rsid w:val="005D4058"/>
    <w:rsid w:val="005D45EC"/>
    <w:rsid w:val="005D5340"/>
    <w:rsid w:val="005D742E"/>
    <w:rsid w:val="005E2724"/>
    <w:rsid w:val="005E409E"/>
    <w:rsid w:val="005E5122"/>
    <w:rsid w:val="005E52DA"/>
    <w:rsid w:val="005F0B9F"/>
    <w:rsid w:val="005F11A0"/>
    <w:rsid w:val="00601A87"/>
    <w:rsid w:val="00601AF3"/>
    <w:rsid w:val="00604E40"/>
    <w:rsid w:val="006062AC"/>
    <w:rsid w:val="00610084"/>
    <w:rsid w:val="00610538"/>
    <w:rsid w:val="00615C60"/>
    <w:rsid w:val="006176B3"/>
    <w:rsid w:val="00621C29"/>
    <w:rsid w:val="00630286"/>
    <w:rsid w:val="00632DEE"/>
    <w:rsid w:val="00633DA3"/>
    <w:rsid w:val="00641793"/>
    <w:rsid w:val="006434AF"/>
    <w:rsid w:val="00646AF9"/>
    <w:rsid w:val="00647037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C65C7"/>
    <w:rsid w:val="006D22FE"/>
    <w:rsid w:val="006D32FB"/>
    <w:rsid w:val="006D54B4"/>
    <w:rsid w:val="006D666B"/>
    <w:rsid w:val="006E0782"/>
    <w:rsid w:val="006E1638"/>
    <w:rsid w:val="006E2513"/>
    <w:rsid w:val="006E3174"/>
    <w:rsid w:val="006E3DF8"/>
    <w:rsid w:val="006E5B42"/>
    <w:rsid w:val="006F0B0B"/>
    <w:rsid w:val="006F4176"/>
    <w:rsid w:val="006F4564"/>
    <w:rsid w:val="0070624A"/>
    <w:rsid w:val="0071500B"/>
    <w:rsid w:val="007305A9"/>
    <w:rsid w:val="00732FED"/>
    <w:rsid w:val="00736C71"/>
    <w:rsid w:val="00737CBE"/>
    <w:rsid w:val="00740011"/>
    <w:rsid w:val="00740AB6"/>
    <w:rsid w:val="00743B48"/>
    <w:rsid w:val="0075098E"/>
    <w:rsid w:val="00750FCF"/>
    <w:rsid w:val="0075279F"/>
    <w:rsid w:val="00757F88"/>
    <w:rsid w:val="0076052D"/>
    <w:rsid w:val="00761D19"/>
    <w:rsid w:val="00762DFA"/>
    <w:rsid w:val="00766AA2"/>
    <w:rsid w:val="00771242"/>
    <w:rsid w:val="007715C3"/>
    <w:rsid w:val="00774487"/>
    <w:rsid w:val="00776DBC"/>
    <w:rsid w:val="00785396"/>
    <w:rsid w:val="00786A99"/>
    <w:rsid w:val="007907D7"/>
    <w:rsid w:val="00796B05"/>
    <w:rsid w:val="007B2615"/>
    <w:rsid w:val="007B55D4"/>
    <w:rsid w:val="007C50BB"/>
    <w:rsid w:val="007C7AF6"/>
    <w:rsid w:val="007D1E8D"/>
    <w:rsid w:val="007D3402"/>
    <w:rsid w:val="007E1AC1"/>
    <w:rsid w:val="007F31B1"/>
    <w:rsid w:val="007F4C8A"/>
    <w:rsid w:val="007F55FB"/>
    <w:rsid w:val="007F6139"/>
    <w:rsid w:val="007F676F"/>
    <w:rsid w:val="00802382"/>
    <w:rsid w:val="00802BD4"/>
    <w:rsid w:val="008035DD"/>
    <w:rsid w:val="008043E6"/>
    <w:rsid w:val="0080498E"/>
    <w:rsid w:val="00805FB0"/>
    <w:rsid w:val="00806589"/>
    <w:rsid w:val="008132A8"/>
    <w:rsid w:val="00821F3A"/>
    <w:rsid w:val="0082401C"/>
    <w:rsid w:val="008263E4"/>
    <w:rsid w:val="00826D5D"/>
    <w:rsid w:val="0083062E"/>
    <w:rsid w:val="008367E9"/>
    <w:rsid w:val="00836E92"/>
    <w:rsid w:val="008468B5"/>
    <w:rsid w:val="0084723C"/>
    <w:rsid w:val="008474BB"/>
    <w:rsid w:val="0085375B"/>
    <w:rsid w:val="0085544F"/>
    <w:rsid w:val="00857643"/>
    <w:rsid w:val="00863072"/>
    <w:rsid w:val="00865B57"/>
    <w:rsid w:val="00870555"/>
    <w:rsid w:val="00871BC7"/>
    <w:rsid w:val="00875597"/>
    <w:rsid w:val="00880C24"/>
    <w:rsid w:val="00880E58"/>
    <w:rsid w:val="00881BD8"/>
    <w:rsid w:val="00891C24"/>
    <w:rsid w:val="00894F2F"/>
    <w:rsid w:val="008977C8"/>
    <w:rsid w:val="008A2E44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0865"/>
    <w:rsid w:val="008E351E"/>
    <w:rsid w:val="008E3C04"/>
    <w:rsid w:val="008E6623"/>
    <w:rsid w:val="008F03EB"/>
    <w:rsid w:val="008F1B31"/>
    <w:rsid w:val="00900CF2"/>
    <w:rsid w:val="009067DD"/>
    <w:rsid w:val="00911913"/>
    <w:rsid w:val="00917AEE"/>
    <w:rsid w:val="0092402A"/>
    <w:rsid w:val="00924835"/>
    <w:rsid w:val="00927E8C"/>
    <w:rsid w:val="009302D8"/>
    <w:rsid w:val="00932EBA"/>
    <w:rsid w:val="009341A9"/>
    <w:rsid w:val="00934F40"/>
    <w:rsid w:val="00935650"/>
    <w:rsid w:val="009373FF"/>
    <w:rsid w:val="0094158D"/>
    <w:rsid w:val="00944113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93779"/>
    <w:rsid w:val="00996BD1"/>
    <w:rsid w:val="009A04C2"/>
    <w:rsid w:val="009A4ED5"/>
    <w:rsid w:val="009B0981"/>
    <w:rsid w:val="009B4801"/>
    <w:rsid w:val="009B56B2"/>
    <w:rsid w:val="009C0603"/>
    <w:rsid w:val="009C125B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9F35F4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3F6B"/>
    <w:rsid w:val="00A47AD7"/>
    <w:rsid w:val="00A5053A"/>
    <w:rsid w:val="00A5206C"/>
    <w:rsid w:val="00A53164"/>
    <w:rsid w:val="00A55665"/>
    <w:rsid w:val="00A63FA1"/>
    <w:rsid w:val="00A64621"/>
    <w:rsid w:val="00A67E5E"/>
    <w:rsid w:val="00A76632"/>
    <w:rsid w:val="00A81903"/>
    <w:rsid w:val="00A82370"/>
    <w:rsid w:val="00A83074"/>
    <w:rsid w:val="00A90091"/>
    <w:rsid w:val="00A92B83"/>
    <w:rsid w:val="00AA1FF5"/>
    <w:rsid w:val="00AA2B75"/>
    <w:rsid w:val="00AB4E43"/>
    <w:rsid w:val="00AB5C5D"/>
    <w:rsid w:val="00AB63F0"/>
    <w:rsid w:val="00AB6CF7"/>
    <w:rsid w:val="00AC0519"/>
    <w:rsid w:val="00AC2DBF"/>
    <w:rsid w:val="00AE4585"/>
    <w:rsid w:val="00AE65F6"/>
    <w:rsid w:val="00AF1105"/>
    <w:rsid w:val="00AF4645"/>
    <w:rsid w:val="00B0095C"/>
    <w:rsid w:val="00B03A4B"/>
    <w:rsid w:val="00B079C3"/>
    <w:rsid w:val="00B1015D"/>
    <w:rsid w:val="00B14ED4"/>
    <w:rsid w:val="00B30F24"/>
    <w:rsid w:val="00B3100B"/>
    <w:rsid w:val="00B31978"/>
    <w:rsid w:val="00B35488"/>
    <w:rsid w:val="00B37A81"/>
    <w:rsid w:val="00B410BB"/>
    <w:rsid w:val="00B45B1D"/>
    <w:rsid w:val="00B55B8C"/>
    <w:rsid w:val="00B6014A"/>
    <w:rsid w:val="00B60B8A"/>
    <w:rsid w:val="00B61913"/>
    <w:rsid w:val="00B67602"/>
    <w:rsid w:val="00B71F33"/>
    <w:rsid w:val="00B734A6"/>
    <w:rsid w:val="00B76F10"/>
    <w:rsid w:val="00B776E3"/>
    <w:rsid w:val="00B8259D"/>
    <w:rsid w:val="00B91433"/>
    <w:rsid w:val="00B91ECE"/>
    <w:rsid w:val="00B926E9"/>
    <w:rsid w:val="00B94D5A"/>
    <w:rsid w:val="00B96935"/>
    <w:rsid w:val="00BA013B"/>
    <w:rsid w:val="00BA2CEE"/>
    <w:rsid w:val="00BA2D3F"/>
    <w:rsid w:val="00BB1779"/>
    <w:rsid w:val="00BB5231"/>
    <w:rsid w:val="00BC1875"/>
    <w:rsid w:val="00BC47C0"/>
    <w:rsid w:val="00BD2F80"/>
    <w:rsid w:val="00BD3ACB"/>
    <w:rsid w:val="00BD42CE"/>
    <w:rsid w:val="00BD5C6A"/>
    <w:rsid w:val="00BE0A37"/>
    <w:rsid w:val="00BE453D"/>
    <w:rsid w:val="00BE479B"/>
    <w:rsid w:val="00BE4AF1"/>
    <w:rsid w:val="00BE5303"/>
    <w:rsid w:val="00BE796D"/>
    <w:rsid w:val="00BF2B5E"/>
    <w:rsid w:val="00BF3C76"/>
    <w:rsid w:val="00BF5841"/>
    <w:rsid w:val="00C01B1C"/>
    <w:rsid w:val="00C047B7"/>
    <w:rsid w:val="00C06286"/>
    <w:rsid w:val="00C12E46"/>
    <w:rsid w:val="00C139F1"/>
    <w:rsid w:val="00C13F06"/>
    <w:rsid w:val="00C24912"/>
    <w:rsid w:val="00C24D7C"/>
    <w:rsid w:val="00C264FC"/>
    <w:rsid w:val="00C30E88"/>
    <w:rsid w:val="00C37788"/>
    <w:rsid w:val="00C4058C"/>
    <w:rsid w:val="00C4725A"/>
    <w:rsid w:val="00C5009C"/>
    <w:rsid w:val="00C520EB"/>
    <w:rsid w:val="00C56642"/>
    <w:rsid w:val="00C638CC"/>
    <w:rsid w:val="00C70498"/>
    <w:rsid w:val="00C7215C"/>
    <w:rsid w:val="00C81A60"/>
    <w:rsid w:val="00C82C45"/>
    <w:rsid w:val="00C84E17"/>
    <w:rsid w:val="00C87092"/>
    <w:rsid w:val="00C87AEF"/>
    <w:rsid w:val="00C91135"/>
    <w:rsid w:val="00C91E3A"/>
    <w:rsid w:val="00CA3EBA"/>
    <w:rsid w:val="00CA4A1D"/>
    <w:rsid w:val="00CA6F22"/>
    <w:rsid w:val="00CA7BB6"/>
    <w:rsid w:val="00CB19F1"/>
    <w:rsid w:val="00CB49B3"/>
    <w:rsid w:val="00CB5EBC"/>
    <w:rsid w:val="00CB6E03"/>
    <w:rsid w:val="00CC0F9A"/>
    <w:rsid w:val="00CC162A"/>
    <w:rsid w:val="00CC2A9F"/>
    <w:rsid w:val="00CC3AC3"/>
    <w:rsid w:val="00CC452C"/>
    <w:rsid w:val="00CC6378"/>
    <w:rsid w:val="00CD4CA2"/>
    <w:rsid w:val="00CD70F6"/>
    <w:rsid w:val="00CD71B9"/>
    <w:rsid w:val="00CE028B"/>
    <w:rsid w:val="00CE6ED9"/>
    <w:rsid w:val="00CE74A7"/>
    <w:rsid w:val="00CF0003"/>
    <w:rsid w:val="00CF11A4"/>
    <w:rsid w:val="00CF7C3A"/>
    <w:rsid w:val="00D00DF3"/>
    <w:rsid w:val="00D03300"/>
    <w:rsid w:val="00D0696E"/>
    <w:rsid w:val="00D15517"/>
    <w:rsid w:val="00D17F2A"/>
    <w:rsid w:val="00D24E47"/>
    <w:rsid w:val="00D250C0"/>
    <w:rsid w:val="00D256A9"/>
    <w:rsid w:val="00D303AD"/>
    <w:rsid w:val="00D33646"/>
    <w:rsid w:val="00D34A4E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53C4"/>
    <w:rsid w:val="00D770D6"/>
    <w:rsid w:val="00D805E5"/>
    <w:rsid w:val="00D8473F"/>
    <w:rsid w:val="00D84D63"/>
    <w:rsid w:val="00D87EA0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1793"/>
    <w:rsid w:val="00DB4C8E"/>
    <w:rsid w:val="00DC19E2"/>
    <w:rsid w:val="00DC7EA3"/>
    <w:rsid w:val="00DD179C"/>
    <w:rsid w:val="00DE6717"/>
    <w:rsid w:val="00E00A0A"/>
    <w:rsid w:val="00E043FB"/>
    <w:rsid w:val="00E122D1"/>
    <w:rsid w:val="00E13CC7"/>
    <w:rsid w:val="00E1474F"/>
    <w:rsid w:val="00E244CA"/>
    <w:rsid w:val="00E36710"/>
    <w:rsid w:val="00E37400"/>
    <w:rsid w:val="00E376C8"/>
    <w:rsid w:val="00E44544"/>
    <w:rsid w:val="00E44AC0"/>
    <w:rsid w:val="00E45B28"/>
    <w:rsid w:val="00E47DCA"/>
    <w:rsid w:val="00E53263"/>
    <w:rsid w:val="00E5439F"/>
    <w:rsid w:val="00E571F5"/>
    <w:rsid w:val="00E60C81"/>
    <w:rsid w:val="00E632BF"/>
    <w:rsid w:val="00E6746D"/>
    <w:rsid w:val="00E72D84"/>
    <w:rsid w:val="00E74B9B"/>
    <w:rsid w:val="00E80EE5"/>
    <w:rsid w:val="00E81376"/>
    <w:rsid w:val="00E846EB"/>
    <w:rsid w:val="00E84A72"/>
    <w:rsid w:val="00E9072E"/>
    <w:rsid w:val="00E928BD"/>
    <w:rsid w:val="00E92AA9"/>
    <w:rsid w:val="00E939C1"/>
    <w:rsid w:val="00EA239C"/>
    <w:rsid w:val="00EA2B1D"/>
    <w:rsid w:val="00EB216F"/>
    <w:rsid w:val="00EB59AE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0278"/>
    <w:rsid w:val="00F1284D"/>
    <w:rsid w:val="00F1654D"/>
    <w:rsid w:val="00F17764"/>
    <w:rsid w:val="00F200A3"/>
    <w:rsid w:val="00F22C3E"/>
    <w:rsid w:val="00F23C94"/>
    <w:rsid w:val="00F26D82"/>
    <w:rsid w:val="00F277F7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75670"/>
    <w:rsid w:val="00F808C2"/>
    <w:rsid w:val="00F8165C"/>
    <w:rsid w:val="00F824C2"/>
    <w:rsid w:val="00F83AD0"/>
    <w:rsid w:val="00F83DC8"/>
    <w:rsid w:val="00F845D9"/>
    <w:rsid w:val="00F9262E"/>
    <w:rsid w:val="00F92D91"/>
    <w:rsid w:val="00F93017"/>
    <w:rsid w:val="00FA2D9C"/>
    <w:rsid w:val="00FA5256"/>
    <w:rsid w:val="00FB0E4D"/>
    <w:rsid w:val="00FB3043"/>
    <w:rsid w:val="00FB6DD5"/>
    <w:rsid w:val="00FB7A6F"/>
    <w:rsid w:val="00FC5357"/>
    <w:rsid w:val="00FC5B0A"/>
    <w:rsid w:val="00FD39B1"/>
    <w:rsid w:val="00FD54B8"/>
    <w:rsid w:val="00FD65DC"/>
    <w:rsid w:val="00FE0FA8"/>
    <w:rsid w:val="00FE340A"/>
    <w:rsid w:val="00FE7B6F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B60C22"/>
  <w15:docId w15:val="{1E362070-CCF4-4553-A7A2-5CC614C5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E28FA0-8C80-4353-846A-E4D836F9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44</Pages>
  <Words>11420</Words>
  <Characters>65097</Characters>
  <Application>Microsoft Office Word</Application>
  <DocSecurity>0</DocSecurity>
  <Lines>542</Lines>
  <Paragraphs>152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98</vt:i4>
      </vt:variant>
    </vt:vector>
  </HeadingPairs>
  <TitlesOfParts>
    <vt:vector size="99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Рабочая программа Учебной дисциплины</vt:lpstr>
      <vt:lpstr>ОД. 09 обществознание </vt:lpstr>
      <vt:lpstr>        </vt:lpstr>
      <vt:lpstr>        </vt:lpstr>
      <vt:lpstr/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ПЛАНИРУЕМЫЕ РЕЗУЛЬТАТЫ ОСВОЕНИЯ УЧЕБНОГО ПРЕДМЕТА</vt:lpstr>
      <vt:lpstr>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        </vt:lpstr>
    </vt:vector>
  </TitlesOfParts>
  <Company>SPecialiST RePack</Company>
  <LinksUpToDate>false</LinksUpToDate>
  <CharactersWithSpaces>76365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1</cp:lastModifiedBy>
  <cp:revision>118</cp:revision>
  <cp:lastPrinted>2021-11-10T12:00:00Z</cp:lastPrinted>
  <dcterms:created xsi:type="dcterms:W3CDTF">2021-09-18T12:29:00Z</dcterms:created>
  <dcterms:modified xsi:type="dcterms:W3CDTF">2022-09-02T13:48:00Z</dcterms:modified>
</cp:coreProperties>
</file>